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8F396D" w14:textId="77777777" w:rsidR="00FF67DF" w:rsidRPr="00C44A3E" w:rsidRDefault="00FF67DF" w:rsidP="00C44A3E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6D9ABF1F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64A2EEC3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59AE9B43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1A872CD0" w14:textId="7366DE4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технологический университет «МИС</w:t>
      </w:r>
      <w:r w:rsidR="003C6464">
        <w:rPr>
          <w:rFonts w:ascii="Times New Roman" w:hAnsi="Times New Roman" w:cs="Times New Roman"/>
          <w:sz w:val="20"/>
          <w:szCs w:val="20"/>
        </w:rPr>
        <w:t>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4ECEE860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72B58948" w14:textId="77777777" w:rsidR="00FF67DF" w:rsidRPr="00840A84" w:rsidRDefault="00FF67DF" w:rsidP="00840A8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39608A44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47A516F6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236EC76A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6BE5047F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4BEA77EB" w14:textId="09236D34" w:rsidR="00D91FB9" w:rsidRPr="00BA2E72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E91F37" w:rsidRPr="00E91F37">
        <w:rPr>
          <w:rFonts w:ascii="Times New Roman" w:hAnsi="Times New Roman" w:cs="Times New Roman"/>
          <w:bCs/>
          <w:sz w:val="24"/>
          <w:szCs w:val="24"/>
          <w:u w:val="single"/>
        </w:rPr>
        <w:t>от 17.05.202</w:t>
      </w:r>
      <w:r w:rsidR="00A95D0E">
        <w:rPr>
          <w:rFonts w:ascii="Times New Roman" w:hAnsi="Times New Roman" w:cs="Times New Roman"/>
          <w:bCs/>
          <w:sz w:val="24"/>
          <w:szCs w:val="24"/>
          <w:u w:val="single"/>
        </w:rPr>
        <w:t xml:space="preserve">4 </w:t>
      </w:r>
      <w:r w:rsidR="00E91F37" w:rsidRPr="00E91F37">
        <w:rPr>
          <w:rFonts w:ascii="Times New Roman" w:hAnsi="Times New Roman" w:cs="Times New Roman"/>
          <w:bCs/>
          <w:sz w:val="24"/>
          <w:szCs w:val="24"/>
          <w:u w:val="single"/>
        </w:rPr>
        <w:t>г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.</w:t>
      </w:r>
    </w:p>
    <w:p w14:paraId="7D074EE7" w14:textId="77777777" w:rsidR="00D91FB9" w:rsidRPr="00D91FB9" w:rsidRDefault="00D54C64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5ED28CD" wp14:editId="46430688">
            <wp:simplePos x="0" y="0"/>
            <wp:positionH relativeFrom="column">
              <wp:posOffset>3879215</wp:posOffset>
            </wp:positionH>
            <wp:positionV relativeFrom="paragraph">
              <wp:posOffset>131445</wp:posOffset>
            </wp:positionV>
            <wp:extent cx="1400175" cy="733425"/>
            <wp:effectExtent l="0" t="0" r="0" b="0"/>
            <wp:wrapNone/>
            <wp:docPr id="46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1C6B00A3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ам.директора</w:t>
      </w:r>
      <w:r w:rsidR="00D54C6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5004257C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r w:rsidRPr="00D91FB9">
        <w:rPr>
          <w:rFonts w:ascii="Times New Roman" w:hAnsi="Times New Roman" w:cs="Times New Roman"/>
          <w:bCs/>
          <w:sz w:val="24"/>
          <w:szCs w:val="24"/>
        </w:rPr>
        <w:tab/>
      </w:r>
    </w:p>
    <w:p w14:paraId="4A1EEFB2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1FDE5DDA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30C33409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4BB00DD1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C0EEEE1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23EF136B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25C8B602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1FFB1ECE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053D7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7FD98186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64AF6D4" w14:textId="2613C9DC" w:rsidR="000053D7" w:rsidRPr="00056D5D" w:rsidRDefault="000053D7" w:rsidP="000053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D0E">
        <w:rPr>
          <w:rFonts w:ascii="Times New Roman" w:hAnsi="Times New Roman" w:cs="Times New Roman"/>
          <w:spacing w:val="2"/>
          <w:sz w:val="28"/>
          <w:szCs w:val="28"/>
        </w:rPr>
        <w:t>«</w:t>
      </w:r>
      <w:bookmarkStart w:id="0" w:name="_Hlk169116365"/>
      <w:r w:rsidR="00A95D0E" w:rsidRPr="00A95D0E">
        <w:rPr>
          <w:rFonts w:ascii="Times New Roman" w:hAnsi="Times New Roman" w:cs="Times New Roman"/>
          <w:spacing w:val="2"/>
          <w:sz w:val="28"/>
          <w:szCs w:val="28"/>
        </w:rPr>
        <w:t xml:space="preserve">ОП.12 </w:t>
      </w:r>
      <w:r w:rsidR="00056D5D" w:rsidRPr="00056D5D">
        <w:rPr>
          <w:rFonts w:ascii="Times New Roman" w:hAnsi="Times New Roman" w:cs="Times New Roman"/>
          <w:spacing w:val="2"/>
          <w:sz w:val="28"/>
          <w:szCs w:val="28"/>
        </w:rPr>
        <w:t>Моделирование технологических процессов</w:t>
      </w:r>
      <w:bookmarkEnd w:id="0"/>
      <w:r w:rsidRPr="00056D5D">
        <w:rPr>
          <w:rFonts w:ascii="Times New Roman" w:hAnsi="Times New Roman" w:cs="Times New Roman"/>
          <w:b/>
          <w:sz w:val="28"/>
          <w:szCs w:val="28"/>
        </w:rPr>
        <w:t>»</w:t>
      </w:r>
    </w:p>
    <w:p w14:paraId="14EBF451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B087DF9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FD59C49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0D98CC3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4F9F26D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3D6146B" w14:textId="77777777" w:rsidR="00FF67DF" w:rsidRPr="000053D7" w:rsidRDefault="00FF67DF" w:rsidP="00840A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06DA1807" w14:textId="77777777" w:rsidR="00FF67DF" w:rsidRPr="000053D7" w:rsidRDefault="00056D5D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056D5D">
        <w:rPr>
          <w:rFonts w:ascii="Times New Roman" w:hAnsi="Times New Roman" w:cs="Times New Roman"/>
          <w:bCs/>
          <w:sz w:val="28"/>
          <w:szCs w:val="28"/>
        </w:rPr>
        <w:t>15.02.14 Оснащение средствами автоматизации технологических процессов и производств (по отраслям)</w:t>
      </w:r>
    </w:p>
    <w:p w14:paraId="77D87F22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7923D34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042C57D" w14:textId="77777777" w:rsidR="00FF67DF" w:rsidRPr="000053D7" w:rsidRDefault="00FF67DF" w:rsidP="00840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2C9F1ED5" w14:textId="77777777" w:rsidR="00FF67DF" w:rsidRPr="000053D7" w:rsidRDefault="00056D5D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056D5D">
        <w:rPr>
          <w:rFonts w:ascii="Times New Roman" w:hAnsi="Times New Roman" w:cs="Times New Roman"/>
          <w:sz w:val="28"/>
          <w:szCs w:val="28"/>
        </w:rPr>
        <w:t>техник</w:t>
      </w:r>
    </w:p>
    <w:p w14:paraId="6F6EA3B9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28BE1F4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B67F6ED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E78BF29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94A694E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6B68DE9" w14:textId="4427104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53D7">
        <w:rPr>
          <w:rFonts w:ascii="Times New Roman" w:hAnsi="Times New Roman" w:cs="Times New Roman"/>
          <w:sz w:val="28"/>
          <w:szCs w:val="28"/>
        </w:rPr>
        <w:t>Старый Оскол, 20</w:t>
      </w:r>
      <w:r w:rsidR="00BA2E72">
        <w:rPr>
          <w:rFonts w:ascii="Times New Roman" w:hAnsi="Times New Roman" w:cs="Times New Roman"/>
          <w:sz w:val="28"/>
          <w:szCs w:val="28"/>
        </w:rPr>
        <w:t>2</w:t>
      </w:r>
      <w:r w:rsidR="00A95D0E">
        <w:rPr>
          <w:rFonts w:ascii="Times New Roman" w:hAnsi="Times New Roman" w:cs="Times New Roman"/>
          <w:sz w:val="28"/>
          <w:szCs w:val="28"/>
        </w:rPr>
        <w:t>4</w:t>
      </w:r>
      <w:r w:rsidRPr="000053D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46EDC71" w14:textId="29A85294" w:rsidR="00FF67DF" w:rsidRPr="000053D7" w:rsidRDefault="00FF67DF" w:rsidP="00D91FB9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="00A95D0E">
        <w:rPr>
          <w:rFonts w:ascii="Times New Roman" w:hAnsi="Times New Roman" w:cs="Times New Roman"/>
          <w:sz w:val="28"/>
          <w:szCs w:val="28"/>
        </w:rPr>
        <w:t xml:space="preserve"> </w:t>
      </w:r>
      <w:r w:rsidR="00EA66C6" w:rsidRPr="00550FB4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056D5D" w:rsidRPr="002370CB">
        <w:rPr>
          <w:rFonts w:ascii="Times New Roman" w:hAnsi="Times New Roman" w:cs="Times New Roman"/>
          <w:sz w:val="28"/>
          <w:szCs w:val="28"/>
        </w:rPr>
        <w:t>15.02.14 Оснащение средствами автоматизации технологических процессов и производств (по отраслям)</w:t>
      </w:r>
      <w:r w:rsidR="008636D1">
        <w:rPr>
          <w:rFonts w:ascii="Times New Roman" w:hAnsi="Times New Roman" w:cs="Times New Roman"/>
          <w:sz w:val="28"/>
          <w:szCs w:val="28"/>
        </w:rPr>
        <w:t xml:space="preserve">, </w:t>
      </w:r>
      <w:r w:rsidR="000053D7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</w:p>
    <w:p w14:paraId="6C0BA8C0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55B574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1EE599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95B2334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Разработчик(и):</w:t>
      </w:r>
    </w:p>
    <w:p w14:paraId="48626F36" w14:textId="740FA844" w:rsidR="00D91FB9" w:rsidRPr="00D91FB9" w:rsidRDefault="00056D5D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>Г</w:t>
      </w:r>
      <w:r w:rsidR="00A95D0E">
        <w:rPr>
          <w:rFonts w:ascii="Times New Roman" w:hAnsi="Times New Roman"/>
          <w:sz w:val="28"/>
          <w:szCs w:val="28"/>
          <w:lang w:eastAsia="ar-SA"/>
        </w:rPr>
        <w:t>айворонская</w:t>
      </w:r>
      <w:r>
        <w:rPr>
          <w:rFonts w:ascii="Times New Roman" w:hAnsi="Times New Roman"/>
          <w:sz w:val="28"/>
          <w:szCs w:val="28"/>
          <w:lang w:eastAsia="ar-SA"/>
        </w:rPr>
        <w:t xml:space="preserve"> М. В.,</w:t>
      </w:r>
      <w:r w:rsidRPr="008B4176">
        <w:rPr>
          <w:rFonts w:ascii="Times New Roman" w:hAnsi="Times New Roman"/>
          <w:sz w:val="28"/>
          <w:szCs w:val="28"/>
          <w:lang w:eastAsia="ar-SA"/>
        </w:rPr>
        <w:t xml:space="preserve"> преподаватель ОПК СТИ НИТУ «МИС</w:t>
      </w:r>
      <w:r w:rsidR="00E91F37">
        <w:rPr>
          <w:rFonts w:ascii="Times New Roman" w:hAnsi="Times New Roman"/>
          <w:sz w:val="28"/>
          <w:szCs w:val="28"/>
          <w:lang w:eastAsia="ar-SA"/>
        </w:rPr>
        <w:t>И</w:t>
      </w:r>
      <w:r w:rsidRPr="008B4176">
        <w:rPr>
          <w:rFonts w:ascii="Times New Roman" w:hAnsi="Times New Roman"/>
          <w:sz w:val="28"/>
          <w:szCs w:val="28"/>
          <w:lang w:eastAsia="ar-SA"/>
        </w:rPr>
        <w:t>С»</w:t>
      </w:r>
    </w:p>
    <w:p w14:paraId="035144FC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5FD02D45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506592F9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63C4424E" w14:textId="77777777" w:rsidR="00D91FB9" w:rsidRPr="00D91FB9" w:rsidRDefault="00056D5D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П(Ц)К специальностей 1</w:t>
      </w:r>
      <w:r w:rsidR="00253926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>.02.</w:t>
      </w:r>
      <w:r w:rsidR="00253926">
        <w:rPr>
          <w:rFonts w:ascii="Times New Roman" w:hAnsi="Times New Roman"/>
          <w:bCs/>
          <w:sz w:val="28"/>
          <w:szCs w:val="28"/>
        </w:rPr>
        <w:t>07</w:t>
      </w:r>
      <w:r>
        <w:rPr>
          <w:rFonts w:ascii="Times New Roman" w:hAnsi="Times New Roman"/>
          <w:bCs/>
          <w:sz w:val="28"/>
          <w:szCs w:val="28"/>
        </w:rPr>
        <w:t>, 15.02.14</w:t>
      </w:r>
    </w:p>
    <w:p w14:paraId="7B30A118" w14:textId="14151780" w:rsidR="00D91FB9" w:rsidRPr="00BC77B7" w:rsidRDefault="00A05494" w:rsidP="00D91FB9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bookmarkStart w:id="1" w:name="_GoBack"/>
      <w:r>
        <w:rPr>
          <w:noProof/>
        </w:rPr>
        <w:drawing>
          <wp:anchor distT="0" distB="0" distL="114300" distR="114300" simplePos="0" relativeHeight="251660288" behindDoc="1" locked="0" layoutInCell="1" allowOverlap="1" wp14:anchorId="1B6D572C" wp14:editId="52849C43">
            <wp:simplePos x="0" y="0"/>
            <wp:positionH relativeFrom="column">
              <wp:posOffset>1964690</wp:posOffset>
            </wp:positionH>
            <wp:positionV relativeFrom="paragraph">
              <wp:posOffset>148590</wp:posOffset>
            </wp:positionV>
            <wp:extent cx="1226820" cy="676275"/>
            <wp:effectExtent l="0" t="0" r="0" b="9525"/>
            <wp:wrapNone/>
            <wp:docPr id="1" name="Рисунок 1" descr="C:\Users\Пользователь\Desktop\td53uNTQ62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Пользователь\Desktop\td53uNTQ62g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1"/>
      <w:r w:rsidR="00D91FB9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</w:t>
      </w:r>
      <w:r w:rsidR="00E91F37" w:rsidRPr="00E91F37">
        <w:rPr>
          <w:rFonts w:ascii="Times New Roman" w:hAnsi="Times New Roman" w:cs="Times New Roman"/>
          <w:bCs/>
          <w:sz w:val="28"/>
          <w:szCs w:val="28"/>
          <w:u w:val="single"/>
        </w:rPr>
        <w:t>№ 8 от 19.04.202</w:t>
      </w:r>
      <w:r w:rsidR="00A95D0E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E91F37" w:rsidRPr="00E91F3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13A1121A" w14:textId="18434069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5403701" w14:textId="355835CF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Председатель П(Ц)К ……………………………/ </w:t>
      </w:r>
      <w:r w:rsidR="00056D5D">
        <w:rPr>
          <w:rFonts w:ascii="Times New Roman" w:hAnsi="Times New Roman"/>
          <w:bCs/>
          <w:sz w:val="28"/>
          <w:szCs w:val="28"/>
        </w:rPr>
        <w:t>Г</w:t>
      </w:r>
      <w:r w:rsidR="00A95D0E">
        <w:rPr>
          <w:rFonts w:ascii="Times New Roman" w:hAnsi="Times New Roman"/>
          <w:bCs/>
          <w:sz w:val="28"/>
          <w:szCs w:val="28"/>
        </w:rPr>
        <w:t>айворонская</w:t>
      </w:r>
      <w:r w:rsidR="00056D5D">
        <w:rPr>
          <w:rFonts w:ascii="Times New Roman" w:hAnsi="Times New Roman"/>
          <w:bCs/>
          <w:sz w:val="28"/>
          <w:szCs w:val="28"/>
        </w:rPr>
        <w:t xml:space="preserve"> М.В.</w:t>
      </w:r>
      <w:r w:rsidRPr="00D91FB9">
        <w:rPr>
          <w:rFonts w:ascii="Times New Roman" w:hAnsi="Times New Roman" w:cs="Times New Roman"/>
          <w:bCs/>
          <w:sz w:val="28"/>
          <w:szCs w:val="28"/>
        </w:rPr>
        <w:t>/</w:t>
      </w:r>
    </w:p>
    <w:p w14:paraId="2B8AE6C0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0AC30EDF" w14:textId="77777777"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81E408C" w14:textId="77777777" w:rsidR="00FF67DF" w:rsidRPr="000A18AE" w:rsidRDefault="00FF67DF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2" w:name="_Toc283648305"/>
      <w:r w:rsidRPr="00653C6E">
        <w:br w:type="page"/>
      </w:r>
      <w:bookmarkEnd w:id="2"/>
      <w:r w:rsidRPr="00DA64D8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3B9F3C43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6D7A47D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058"/>
        <w:gridCol w:w="1253"/>
      </w:tblGrid>
      <w:tr w:rsidR="006A65AD" w:rsidRPr="000A18AE" w14:paraId="410D48A3" w14:textId="77777777" w:rsidTr="00180A68">
        <w:tc>
          <w:tcPr>
            <w:tcW w:w="9108" w:type="dxa"/>
          </w:tcPr>
          <w:p w14:paraId="79CE3A8E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77A9500B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570BCF1" w14:textId="77777777" w:rsidR="006A65AD" w:rsidRPr="000A18AE" w:rsidRDefault="00D95C2A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A65AD" w:rsidRPr="000A18AE" w14:paraId="520F1408" w14:textId="77777777" w:rsidTr="00180A68">
        <w:tc>
          <w:tcPr>
            <w:tcW w:w="9108" w:type="dxa"/>
          </w:tcPr>
          <w:p w14:paraId="35A85BF3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16DC3EBD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A5F9AC0" w14:textId="77777777" w:rsidR="006A65AD" w:rsidRPr="000A18AE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0C0732B" w14:textId="77777777" w:rsidR="006A65AD" w:rsidRPr="000A18AE" w:rsidRDefault="00D95C2A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6A65AD" w:rsidRPr="000A18AE" w14:paraId="59763148" w14:textId="77777777" w:rsidTr="00180A68">
        <w:tc>
          <w:tcPr>
            <w:tcW w:w="9108" w:type="dxa"/>
          </w:tcPr>
          <w:p w14:paraId="278067D3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</w:t>
            </w:r>
            <w:r w:rsidR="00A92691"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УЧЕБНОЙ</w:t>
            </w: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ДИСЦИПЛИНЫ</w:t>
            </w:r>
          </w:p>
          <w:p w14:paraId="041BD93B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695C2A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40185C8" w14:textId="08D4BA78" w:rsidR="006A65AD" w:rsidRPr="003955FB" w:rsidRDefault="00D95C2A" w:rsidP="003955F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3955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</w:tr>
      <w:tr w:rsidR="006A65AD" w:rsidRPr="000A18AE" w14:paraId="0D0A2E48" w14:textId="77777777" w:rsidTr="00180A68">
        <w:tc>
          <w:tcPr>
            <w:tcW w:w="9108" w:type="dxa"/>
          </w:tcPr>
          <w:p w14:paraId="264D7904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05284A79" w14:textId="77777777" w:rsidR="006A65AD" w:rsidRPr="000A18AE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BDCA63" w14:textId="5FD0AFA0" w:rsidR="006A65AD" w:rsidRPr="003955FB" w:rsidRDefault="00D95C2A" w:rsidP="003955F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3955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</w:tbl>
    <w:p w14:paraId="5A9E2C70" w14:textId="77777777" w:rsidR="00FF67DF" w:rsidRPr="001B0E45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18AE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1B0E45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1B0E45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011BABF1" w14:textId="77777777" w:rsidR="00FF67DF" w:rsidRPr="001B0E45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D9FFB91" w14:textId="77777777" w:rsidR="00FF67DF" w:rsidRPr="001B0E45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1D82BA4D" w14:textId="77777777" w:rsidR="00FF67DF" w:rsidRPr="001B0E45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3B31EC09" w14:textId="7B001233" w:rsidR="00FF67DF" w:rsidRPr="00DA64D8" w:rsidRDefault="00FF67DF" w:rsidP="000053D7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A95D0E">
        <w:rPr>
          <w:rFonts w:ascii="Times New Roman" w:hAnsi="Times New Roman" w:cs="Times New Roman"/>
          <w:sz w:val="24"/>
          <w:szCs w:val="24"/>
        </w:rPr>
        <w:t xml:space="preserve">ОП.12 </w:t>
      </w:r>
      <w:r w:rsidR="00056D5D" w:rsidRPr="002370CB">
        <w:rPr>
          <w:rFonts w:ascii="Times New Roman" w:hAnsi="Times New Roman" w:cs="Times New Roman"/>
          <w:sz w:val="24"/>
          <w:szCs w:val="24"/>
        </w:rPr>
        <w:t>Моделирование технологических процессов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="00A95D0E">
        <w:rPr>
          <w:rFonts w:ascii="Times New Roman" w:hAnsi="Times New Roman" w:cs="Times New Roman"/>
          <w:sz w:val="24"/>
          <w:szCs w:val="24"/>
        </w:rPr>
        <w:t xml:space="preserve"> </w:t>
      </w:r>
      <w:r w:rsidRPr="00DA64D8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056D5D" w:rsidRPr="002370CB">
        <w:rPr>
          <w:rFonts w:ascii="Times New Roman" w:hAnsi="Times New Roman" w:cs="Times New Roman"/>
          <w:sz w:val="24"/>
          <w:szCs w:val="24"/>
        </w:rPr>
        <w:t>15.02.14 Оснащение средствами автоматизации технологических процессов и производств (по отраслям)</w:t>
      </w:r>
      <w:r w:rsidRPr="00DA64D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538DF1E" w14:textId="3B3555E6" w:rsidR="00CF2E51" w:rsidRDefault="00FF67DF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A95D0E">
        <w:rPr>
          <w:rFonts w:ascii="Times New Roman" w:hAnsi="Times New Roman" w:cs="Times New Roman"/>
          <w:sz w:val="24"/>
          <w:szCs w:val="24"/>
        </w:rPr>
        <w:t xml:space="preserve">ОП.12 </w:t>
      </w:r>
      <w:r w:rsidR="00056D5D" w:rsidRPr="002370CB">
        <w:rPr>
          <w:rFonts w:ascii="Times New Roman" w:hAnsi="Times New Roman" w:cs="Times New Roman"/>
          <w:sz w:val="24"/>
          <w:szCs w:val="24"/>
        </w:rPr>
        <w:t>Моделирование технологических процессов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6437EA" w:rsidRPr="00056D5D">
        <w:rPr>
          <w:rFonts w:ascii="Times New Roman" w:hAnsi="Times New Roman" w:cs="Times New Roman"/>
          <w:sz w:val="24"/>
          <w:szCs w:val="24"/>
        </w:rPr>
        <w:t>общепрофессиональному</w:t>
      </w:r>
      <w:r w:rsidRPr="001B0E45">
        <w:rPr>
          <w:rFonts w:ascii="Times New Roman" w:hAnsi="Times New Roman" w:cs="Times New Roman"/>
          <w:sz w:val="24"/>
          <w:szCs w:val="24"/>
        </w:rPr>
        <w:t xml:space="preserve"> циклу программы подготовки специалистов среднего звена. </w:t>
      </w:r>
    </w:p>
    <w:p w14:paraId="71D4226A" w14:textId="4CF8216A" w:rsidR="00FF67DF" w:rsidRPr="00CB0418" w:rsidRDefault="005B31FE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</w:t>
      </w:r>
      <w:r w:rsidR="00056D5D" w:rsidRPr="00953EB2">
        <w:rPr>
          <w:rFonts w:ascii="Times New Roman" w:hAnsi="Times New Roman" w:cs="Times New Roman"/>
          <w:iCs/>
          <w:sz w:val="24"/>
          <w:szCs w:val="24"/>
        </w:rPr>
        <w:t>ОК</w:t>
      </w:r>
      <w:r w:rsidR="00253926">
        <w:rPr>
          <w:rFonts w:ascii="Times New Roman" w:hAnsi="Times New Roman" w:cs="Times New Roman"/>
          <w:iCs/>
          <w:sz w:val="24"/>
          <w:szCs w:val="24"/>
        </w:rPr>
        <w:t xml:space="preserve"> и ПК (ОК</w:t>
      </w:r>
      <w:r w:rsidR="00056D5D" w:rsidRPr="00953EB2">
        <w:rPr>
          <w:rFonts w:ascii="Times New Roman" w:hAnsi="Times New Roman" w:cs="Times New Roman"/>
          <w:iCs/>
          <w:sz w:val="24"/>
          <w:szCs w:val="24"/>
        </w:rPr>
        <w:t xml:space="preserve"> 01 – 0</w:t>
      </w:r>
      <w:r w:rsidR="00A04B5C">
        <w:rPr>
          <w:rFonts w:ascii="Times New Roman" w:hAnsi="Times New Roman" w:cs="Times New Roman"/>
          <w:iCs/>
          <w:sz w:val="24"/>
          <w:szCs w:val="24"/>
        </w:rPr>
        <w:t>7</w:t>
      </w:r>
      <w:r w:rsidR="00056D5D" w:rsidRPr="00953EB2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A04B5C">
        <w:rPr>
          <w:rFonts w:ascii="Times New Roman" w:hAnsi="Times New Roman" w:cs="Times New Roman"/>
          <w:iCs/>
          <w:sz w:val="24"/>
          <w:szCs w:val="24"/>
        </w:rPr>
        <w:t xml:space="preserve">09, </w:t>
      </w:r>
      <w:r w:rsidR="00056D5D" w:rsidRPr="00953EB2">
        <w:rPr>
          <w:rFonts w:ascii="Times New Roman" w:hAnsi="Times New Roman" w:cs="Times New Roman"/>
          <w:iCs/>
          <w:sz w:val="24"/>
          <w:szCs w:val="24"/>
        </w:rPr>
        <w:t>ПК 4.1 – 4.</w:t>
      </w:r>
      <w:r w:rsidR="00056D5D">
        <w:rPr>
          <w:rFonts w:ascii="Times New Roman" w:hAnsi="Times New Roman" w:cs="Times New Roman"/>
          <w:iCs/>
          <w:sz w:val="24"/>
          <w:szCs w:val="24"/>
        </w:rPr>
        <w:t>3</w:t>
      </w:r>
      <w:r w:rsidR="00253926">
        <w:rPr>
          <w:rFonts w:ascii="Times New Roman" w:hAnsi="Times New Roman" w:cs="Times New Roman"/>
          <w:iCs/>
          <w:sz w:val="24"/>
          <w:szCs w:val="24"/>
        </w:rPr>
        <w:t>)</w:t>
      </w:r>
      <w:r w:rsidRPr="001B0E45">
        <w:rPr>
          <w:rFonts w:ascii="Times New Roman" w:hAnsi="Times New Roman" w:cs="Times New Roman"/>
          <w:sz w:val="24"/>
          <w:szCs w:val="24"/>
        </w:rPr>
        <w:t>.</w:t>
      </w:r>
    </w:p>
    <w:p w14:paraId="72393643" w14:textId="77777777" w:rsidR="000053D7" w:rsidRPr="001B0E45" w:rsidRDefault="000053D7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E3AEFD" w14:textId="77777777" w:rsidR="00FF67DF" w:rsidRPr="001B0E45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14BCE320" w14:textId="77777777" w:rsidR="00FF67DF" w:rsidRPr="001B0E45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2D61F37B" w14:textId="4A6A408C" w:rsidR="00FF67DF" w:rsidRDefault="00FF67DF" w:rsidP="00056D5D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bookmarkStart w:id="3" w:name="_Hlk169116494"/>
      <w:r w:rsidR="00A95D0E">
        <w:rPr>
          <w:rFonts w:ascii="Times New Roman" w:hAnsi="Times New Roman" w:cs="Times New Roman"/>
          <w:sz w:val="24"/>
          <w:szCs w:val="24"/>
        </w:rPr>
        <w:t xml:space="preserve">ОП.12 </w:t>
      </w:r>
      <w:r w:rsidR="00056D5D" w:rsidRPr="002370CB">
        <w:rPr>
          <w:rFonts w:ascii="Times New Roman" w:hAnsi="Times New Roman" w:cs="Times New Roman"/>
          <w:sz w:val="24"/>
          <w:szCs w:val="24"/>
        </w:rPr>
        <w:t>Моделирование технологических процессов</w:t>
      </w:r>
      <w:bookmarkEnd w:id="3"/>
      <w:r w:rsidRPr="00DA64D8">
        <w:rPr>
          <w:rFonts w:ascii="Times New Roman" w:hAnsi="Times New Roman" w:cs="Times New Roman"/>
          <w:sz w:val="24"/>
          <w:szCs w:val="24"/>
        </w:rPr>
        <w:t xml:space="preserve">» обеспечивает формирование элементов профессиональных и общих компетенций по видам деятельности ФГОС </w:t>
      </w:r>
      <w:r w:rsidR="00B33417" w:rsidRPr="00DA64D8">
        <w:rPr>
          <w:rFonts w:ascii="Times New Roman" w:hAnsi="Times New Roman" w:cs="Times New Roman"/>
          <w:sz w:val="24"/>
          <w:szCs w:val="24"/>
        </w:rPr>
        <w:t xml:space="preserve">СПО </w:t>
      </w:r>
      <w:r w:rsidRPr="00DA64D8"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="00056D5D" w:rsidRPr="002370CB">
        <w:rPr>
          <w:rFonts w:ascii="Times New Roman" w:hAnsi="Times New Roman" w:cs="Times New Roman"/>
          <w:sz w:val="24"/>
          <w:szCs w:val="24"/>
        </w:rPr>
        <w:t>15.02.14 Оснащение средствами автоматизации технологических процессов и производств (по отраслям)</w:t>
      </w:r>
      <w:r w:rsidR="00056D5D">
        <w:rPr>
          <w:rFonts w:ascii="Times New Roman" w:hAnsi="Times New Roman" w:cs="Times New Roman"/>
          <w:sz w:val="24"/>
          <w:szCs w:val="24"/>
        </w:rPr>
        <w:t>.</w:t>
      </w:r>
    </w:p>
    <w:p w14:paraId="21C679A5" w14:textId="77777777" w:rsidR="00056D5D" w:rsidRPr="00DA64D8" w:rsidRDefault="00056D5D" w:rsidP="00056D5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1EC62FDF" w14:textId="1991C3D9" w:rsidR="007A4162" w:rsidRPr="007A4162" w:rsidRDefault="007A4162" w:rsidP="007A4162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4162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427481E" w14:textId="60448417" w:rsidR="007A4162" w:rsidRPr="007A4162" w:rsidRDefault="007A4162" w:rsidP="007A4162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4162">
        <w:rPr>
          <w:rFonts w:ascii="Times New Roman" w:hAnsi="Times New Roman" w:cs="Times New Roman"/>
          <w:sz w:val="24"/>
          <w:szCs w:val="24"/>
        </w:rPr>
        <w:t>ОК 02.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2067306" w14:textId="0647A4A5" w:rsidR="007A4162" w:rsidRPr="007A4162" w:rsidRDefault="007A4162" w:rsidP="007A4162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4162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C779C00" w14:textId="34D8304D" w:rsidR="007A4162" w:rsidRPr="007A4162" w:rsidRDefault="007A4162" w:rsidP="007A4162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4162">
        <w:rPr>
          <w:rFonts w:ascii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3A87848" w14:textId="7ABF660B" w:rsidR="007A4162" w:rsidRPr="007A4162" w:rsidRDefault="007A4162" w:rsidP="007A4162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4162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11B122F" w14:textId="61B47BE6" w:rsidR="007A4162" w:rsidRPr="007A4162" w:rsidRDefault="007A4162" w:rsidP="007A4162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4162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учётом гармонизации межнациональных и межрелигиозных отношений, применять стандарты антикоррупционного поведения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6957F79" w14:textId="3C688DC5" w:rsidR="007A4162" w:rsidRPr="007A4162" w:rsidRDefault="007A4162" w:rsidP="007A4162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4162">
        <w:rPr>
          <w:rFonts w:ascii="Times New Roman" w:hAnsi="Times New Roman" w:cs="Times New Roman"/>
          <w:sz w:val="24"/>
          <w:szCs w:val="24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96ACE71" w14:textId="77777777" w:rsidR="007A4162" w:rsidRPr="007A4162" w:rsidRDefault="007A4162" w:rsidP="007A4162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4162">
        <w:rPr>
          <w:rFonts w:ascii="Times New Roman" w:hAnsi="Times New Roman" w:cs="Times New Roman"/>
          <w:sz w:val="24"/>
          <w:szCs w:val="24"/>
        </w:rPr>
        <w:t>ОК 09. Пользоваться профессиональной документацией на государственном и иностранных языках.</w:t>
      </w:r>
    </w:p>
    <w:p w14:paraId="4B53780F" w14:textId="77777777" w:rsidR="00056D5D" w:rsidRPr="00DA64D8" w:rsidRDefault="00056D5D" w:rsidP="00056D5D">
      <w:pPr>
        <w:pStyle w:val="ae"/>
        <w:shd w:val="clear" w:color="auto" w:fill="FFFFFF"/>
        <w:spacing w:before="0" w:beforeAutospacing="0" w:after="0" w:afterAutospacing="0"/>
        <w:ind w:firstLine="567"/>
        <w:jc w:val="both"/>
      </w:pPr>
      <w:r w:rsidRPr="00DA64D8">
        <w:rPr>
          <w:rStyle w:val="ad"/>
          <w:rFonts w:ascii="Times New Roman" w:hAnsi="Times New Roman" w:cs="Times New Roman"/>
          <w:i w:val="0"/>
          <w:iCs w:val="0"/>
        </w:rPr>
        <w:t>Перечень профессиональных компетенций, элементы которых формируются в рамках дисциплины:</w:t>
      </w:r>
    </w:p>
    <w:p w14:paraId="5C31A5BF" w14:textId="693B178B" w:rsidR="00056D5D" w:rsidRDefault="00056D5D" w:rsidP="00056D5D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4" w:name="_Hlk169116444"/>
      <w:r w:rsidRPr="00E630FB">
        <w:rPr>
          <w:rFonts w:ascii="Times New Roman" w:hAnsi="Times New Roman"/>
          <w:sz w:val="24"/>
          <w:szCs w:val="24"/>
        </w:rPr>
        <w:t>ПК 4.1.</w:t>
      </w:r>
      <w:r w:rsidR="00A95D0E">
        <w:rPr>
          <w:rFonts w:ascii="Times New Roman" w:hAnsi="Times New Roman"/>
          <w:sz w:val="24"/>
          <w:szCs w:val="24"/>
        </w:rPr>
        <w:t xml:space="preserve"> </w:t>
      </w:r>
      <w:r w:rsidRPr="00E630FB">
        <w:rPr>
          <w:rFonts w:ascii="Times New Roman" w:hAnsi="Times New Roman"/>
          <w:sz w:val="24"/>
          <w:szCs w:val="24"/>
        </w:rPr>
        <w:t>Контролировать текущие параметры и фактические показатели работы систем автоматизации в соответствии с требованиями нормативно-технической документации для выявления возможных отклонений.</w:t>
      </w:r>
    </w:p>
    <w:p w14:paraId="77B08978" w14:textId="1B0323CA" w:rsidR="00056D5D" w:rsidRDefault="00056D5D" w:rsidP="00056D5D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30FB">
        <w:rPr>
          <w:rFonts w:ascii="Times New Roman" w:hAnsi="Times New Roman"/>
          <w:sz w:val="24"/>
          <w:szCs w:val="24"/>
        </w:rPr>
        <w:t>ПК 4.2.</w:t>
      </w:r>
      <w:r w:rsidR="00A95D0E">
        <w:rPr>
          <w:rFonts w:ascii="Times New Roman" w:hAnsi="Times New Roman"/>
          <w:sz w:val="24"/>
          <w:szCs w:val="24"/>
        </w:rPr>
        <w:t xml:space="preserve"> </w:t>
      </w:r>
      <w:r w:rsidRPr="00E630FB">
        <w:rPr>
          <w:rFonts w:ascii="Times New Roman" w:hAnsi="Times New Roman"/>
          <w:sz w:val="24"/>
          <w:szCs w:val="24"/>
        </w:rPr>
        <w:t>Осуществлять диагностику причин возможных неисправностей и отказов систем для выбора методов и способов их устранения.</w:t>
      </w:r>
    </w:p>
    <w:p w14:paraId="4A96AED0" w14:textId="6280AC43" w:rsidR="00056D5D" w:rsidRDefault="00056D5D" w:rsidP="00056D5D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30FB">
        <w:rPr>
          <w:rFonts w:ascii="Times New Roman" w:hAnsi="Times New Roman"/>
          <w:sz w:val="24"/>
          <w:szCs w:val="24"/>
        </w:rPr>
        <w:t>ПК 4.3.</w:t>
      </w:r>
      <w:r w:rsidR="00A95D0E">
        <w:rPr>
          <w:rFonts w:ascii="Times New Roman" w:hAnsi="Times New Roman"/>
          <w:sz w:val="24"/>
          <w:szCs w:val="24"/>
        </w:rPr>
        <w:t xml:space="preserve"> </w:t>
      </w:r>
      <w:r w:rsidRPr="00E630FB">
        <w:rPr>
          <w:rFonts w:ascii="Times New Roman" w:hAnsi="Times New Roman"/>
          <w:sz w:val="24"/>
          <w:szCs w:val="24"/>
        </w:rPr>
        <w:t>Организовывать работы по устранению неполадок, отказов оборудования и ремонту систем в рамках своей компетенции.</w:t>
      </w:r>
    </w:p>
    <w:bookmarkEnd w:id="4"/>
    <w:p w14:paraId="699B2817" w14:textId="77777777" w:rsidR="001D74F3" w:rsidRPr="00FA4DA1" w:rsidRDefault="001D74F3" w:rsidP="001D7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FA4DA1">
        <w:rPr>
          <w:rFonts w:ascii="Times New Roman" w:hAnsi="Times New Roman"/>
          <w:b/>
          <w:bCs/>
          <w:sz w:val="24"/>
          <w:szCs w:val="24"/>
        </w:rPr>
        <w:t>Перечень личностных результатов, формируемых в рамках дисциплины:</w:t>
      </w:r>
    </w:p>
    <w:p w14:paraId="005DE881" w14:textId="0BDBB495" w:rsidR="001D74F3" w:rsidRDefault="001D74F3" w:rsidP="001D7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FA4DA1">
        <w:rPr>
          <w:rFonts w:ascii="Times New Roman" w:hAnsi="Times New Roman"/>
          <w:sz w:val="24"/>
          <w:szCs w:val="24"/>
        </w:rPr>
        <w:t xml:space="preserve">ЛР </w:t>
      </w:r>
      <w:r>
        <w:rPr>
          <w:rFonts w:ascii="Times New Roman" w:hAnsi="Times New Roman"/>
          <w:sz w:val="24"/>
          <w:szCs w:val="24"/>
        </w:rPr>
        <w:t>1</w:t>
      </w:r>
      <w:r w:rsidRPr="00FA4DA1">
        <w:rPr>
          <w:rFonts w:ascii="Times New Roman" w:hAnsi="Times New Roman"/>
          <w:sz w:val="24"/>
          <w:szCs w:val="24"/>
        </w:rPr>
        <w:t xml:space="preserve"> </w:t>
      </w:r>
      <w:r w:rsidRPr="00B8593F">
        <w:rPr>
          <w:rFonts w:ascii="Times New Roman" w:hAnsi="Times New Roman"/>
          <w:sz w:val="24"/>
          <w:szCs w:val="24"/>
        </w:rPr>
        <w:t xml:space="preserve">Осознающий себя гражданином России и защитником Отечества, выражающий свою российскую идентичность в поликультурном и </w:t>
      </w:r>
      <w:r w:rsidR="00654472" w:rsidRPr="00B8593F">
        <w:rPr>
          <w:rFonts w:ascii="Times New Roman" w:hAnsi="Times New Roman"/>
          <w:sz w:val="24"/>
          <w:szCs w:val="24"/>
        </w:rPr>
        <w:t>многоконфессиональном российском обществе,</w:t>
      </w:r>
      <w:r w:rsidRPr="00B8593F">
        <w:rPr>
          <w:rFonts w:ascii="Times New Roman" w:hAnsi="Times New Roman"/>
          <w:sz w:val="24"/>
          <w:szCs w:val="24"/>
        </w:rPr>
        <w:t xml:space="preserve">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</w:t>
      </w:r>
      <w:r w:rsidRPr="00B8593F">
        <w:rPr>
          <w:rFonts w:ascii="Times New Roman" w:hAnsi="Times New Roman"/>
          <w:sz w:val="24"/>
          <w:szCs w:val="24"/>
        </w:rPr>
        <w:lastRenderedPageBreak/>
        <w:t>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</w:p>
    <w:p w14:paraId="2DAD50CA" w14:textId="77777777" w:rsidR="001D74F3" w:rsidRPr="007D6AA9" w:rsidRDefault="001D74F3" w:rsidP="001D7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7D6AA9">
        <w:rPr>
          <w:rFonts w:ascii="Times New Roman" w:hAnsi="Times New Roman"/>
          <w:sz w:val="24"/>
          <w:szCs w:val="24"/>
        </w:rPr>
        <w:t xml:space="preserve">ЛР </w:t>
      </w:r>
      <w:r>
        <w:rPr>
          <w:rFonts w:ascii="Times New Roman" w:hAnsi="Times New Roman"/>
          <w:sz w:val="24"/>
          <w:szCs w:val="24"/>
        </w:rPr>
        <w:t>1</w:t>
      </w:r>
      <w:r w:rsidRPr="007D6AA9">
        <w:rPr>
          <w:rFonts w:ascii="Times New Roman" w:hAnsi="Times New Roman"/>
          <w:sz w:val="24"/>
          <w:szCs w:val="24"/>
        </w:rPr>
        <w:t xml:space="preserve">3 </w:t>
      </w:r>
      <w:r w:rsidRPr="00B8593F">
        <w:rPr>
          <w:rFonts w:ascii="Times New Roman" w:hAnsi="Times New Roman"/>
          <w:sz w:val="24"/>
          <w:szCs w:val="24"/>
        </w:rPr>
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</w:r>
    </w:p>
    <w:p w14:paraId="6D012A80" w14:textId="77777777" w:rsidR="001D74F3" w:rsidRPr="007D6AA9" w:rsidRDefault="001D74F3" w:rsidP="001D7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7D6AA9">
        <w:rPr>
          <w:rFonts w:ascii="Times New Roman" w:hAnsi="Times New Roman"/>
          <w:sz w:val="24"/>
          <w:szCs w:val="24"/>
        </w:rPr>
        <w:t xml:space="preserve">ЛР </w:t>
      </w:r>
      <w:r>
        <w:rPr>
          <w:rFonts w:ascii="Times New Roman" w:hAnsi="Times New Roman"/>
          <w:sz w:val="24"/>
          <w:szCs w:val="24"/>
        </w:rPr>
        <w:t>1</w:t>
      </w:r>
      <w:r w:rsidRPr="007D6AA9">
        <w:rPr>
          <w:rFonts w:ascii="Times New Roman" w:hAnsi="Times New Roman"/>
          <w:sz w:val="24"/>
          <w:szCs w:val="24"/>
        </w:rPr>
        <w:t xml:space="preserve">4 </w:t>
      </w:r>
      <w:r w:rsidRPr="00AD3B24">
        <w:rPr>
          <w:rFonts w:ascii="Times New Roman" w:hAnsi="Times New Roman"/>
          <w:sz w:val="24"/>
          <w:szCs w:val="24"/>
        </w:rPr>
        <w:t>Оценивающий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</w:r>
    </w:p>
    <w:p w14:paraId="60C865E9" w14:textId="77777777" w:rsidR="001D74F3" w:rsidRPr="007D6AA9" w:rsidRDefault="001D74F3" w:rsidP="001D7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7D6AA9">
        <w:rPr>
          <w:rFonts w:ascii="Times New Roman" w:hAnsi="Times New Roman"/>
          <w:sz w:val="24"/>
          <w:szCs w:val="24"/>
        </w:rPr>
        <w:t xml:space="preserve">ЛР </w:t>
      </w:r>
      <w:r>
        <w:rPr>
          <w:rFonts w:ascii="Times New Roman" w:hAnsi="Times New Roman"/>
          <w:sz w:val="24"/>
          <w:szCs w:val="24"/>
        </w:rPr>
        <w:t>1</w:t>
      </w:r>
      <w:r w:rsidRPr="007D6AA9">
        <w:rPr>
          <w:rFonts w:ascii="Times New Roman" w:hAnsi="Times New Roman"/>
          <w:sz w:val="24"/>
          <w:szCs w:val="24"/>
        </w:rPr>
        <w:t xml:space="preserve">5 </w:t>
      </w:r>
      <w:r w:rsidRPr="00B8593F">
        <w:rPr>
          <w:rFonts w:ascii="Times New Roman" w:hAnsi="Times New Roman"/>
          <w:sz w:val="24"/>
          <w:szCs w:val="24"/>
        </w:rPr>
        <w:t>Готовый к профессиональной конкуренции и конструктивной реакции на критику.</w:t>
      </w:r>
    </w:p>
    <w:p w14:paraId="02FA8DC4" w14:textId="77777777" w:rsidR="001D74F3" w:rsidRPr="007D6AA9" w:rsidRDefault="001D74F3" w:rsidP="001D7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7D6AA9">
        <w:rPr>
          <w:rFonts w:ascii="Times New Roman" w:hAnsi="Times New Roman"/>
          <w:sz w:val="24"/>
          <w:szCs w:val="24"/>
        </w:rPr>
        <w:t xml:space="preserve">ЛР </w:t>
      </w:r>
      <w:r>
        <w:rPr>
          <w:rFonts w:ascii="Times New Roman" w:hAnsi="Times New Roman"/>
          <w:sz w:val="24"/>
          <w:szCs w:val="24"/>
        </w:rPr>
        <w:t>16</w:t>
      </w:r>
      <w:r w:rsidRPr="007D6AA9">
        <w:rPr>
          <w:rFonts w:ascii="Times New Roman" w:hAnsi="Times New Roman"/>
          <w:sz w:val="24"/>
          <w:szCs w:val="24"/>
        </w:rPr>
        <w:t xml:space="preserve"> </w:t>
      </w:r>
      <w:r w:rsidRPr="00B8593F">
        <w:rPr>
          <w:rFonts w:ascii="Times New Roman" w:hAnsi="Times New Roman"/>
          <w:sz w:val="24"/>
          <w:szCs w:val="24"/>
        </w:rPr>
        <w:t>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</w:r>
    </w:p>
    <w:p w14:paraId="611D3DD1" w14:textId="77777777" w:rsidR="001D74F3" w:rsidRPr="007D6AA9" w:rsidRDefault="001D74F3" w:rsidP="001D7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7D6AA9">
        <w:rPr>
          <w:rFonts w:ascii="Times New Roman" w:hAnsi="Times New Roman"/>
          <w:sz w:val="24"/>
          <w:szCs w:val="24"/>
        </w:rPr>
        <w:t xml:space="preserve">ЛР </w:t>
      </w:r>
      <w:r>
        <w:rPr>
          <w:rFonts w:ascii="Times New Roman" w:hAnsi="Times New Roman"/>
          <w:sz w:val="24"/>
          <w:szCs w:val="24"/>
        </w:rPr>
        <w:t>17</w:t>
      </w:r>
      <w:r w:rsidRPr="007D6AA9">
        <w:rPr>
          <w:rFonts w:ascii="Times New Roman" w:hAnsi="Times New Roman"/>
          <w:sz w:val="24"/>
          <w:szCs w:val="24"/>
        </w:rPr>
        <w:t xml:space="preserve"> </w:t>
      </w:r>
      <w:r w:rsidRPr="00B8593F">
        <w:rPr>
          <w:rFonts w:ascii="Times New Roman" w:hAnsi="Times New Roman"/>
          <w:sz w:val="24"/>
          <w:szCs w:val="24"/>
        </w:rPr>
        <w:t>Содействующий поддержанию престижа своей профессии, отрасли и образовательной организации.</w:t>
      </w:r>
    </w:p>
    <w:p w14:paraId="403FC5FC" w14:textId="77777777" w:rsidR="001D74F3" w:rsidRDefault="001D74F3" w:rsidP="00056D5D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1BD42E6" w14:textId="77777777" w:rsidR="00FF67DF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рамках программы учебной дисциплины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обучающимися осваиваются умения и знания. 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4253"/>
        <w:gridCol w:w="4824"/>
      </w:tblGrid>
      <w:tr w:rsidR="00056D5D" w:rsidRPr="000C300D" w14:paraId="101FBA02" w14:textId="77777777" w:rsidTr="00A95D0E">
        <w:trPr>
          <w:trHeight w:val="649"/>
          <w:jc w:val="center"/>
        </w:trPr>
        <w:tc>
          <w:tcPr>
            <w:tcW w:w="1129" w:type="dxa"/>
          </w:tcPr>
          <w:p w14:paraId="24BC2329" w14:textId="77777777" w:rsidR="00056D5D" w:rsidRPr="000C300D" w:rsidRDefault="00056D5D" w:rsidP="005D7B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300D">
              <w:rPr>
                <w:rFonts w:ascii="Times New Roman" w:hAnsi="Times New Roman" w:cs="Times New Roman"/>
              </w:rPr>
              <w:t>Код</w:t>
            </w:r>
          </w:p>
          <w:p w14:paraId="609D98CF" w14:textId="77777777" w:rsidR="00056D5D" w:rsidRPr="000C300D" w:rsidRDefault="00056D5D" w:rsidP="005D7B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300D">
              <w:rPr>
                <w:rFonts w:ascii="Times New Roman" w:hAnsi="Times New Roman" w:cs="Times New Roman"/>
              </w:rPr>
              <w:t>ПК, ОК</w:t>
            </w:r>
          </w:p>
        </w:tc>
        <w:tc>
          <w:tcPr>
            <w:tcW w:w="4253" w:type="dxa"/>
            <w:vAlign w:val="center"/>
          </w:tcPr>
          <w:p w14:paraId="18FC30E4" w14:textId="77777777" w:rsidR="00056D5D" w:rsidRPr="000C300D" w:rsidRDefault="00056D5D" w:rsidP="005D7B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300D">
              <w:rPr>
                <w:rFonts w:ascii="Times New Roman" w:hAnsi="Times New Roman" w:cs="Times New Roman"/>
              </w:rPr>
              <w:t>Умения</w:t>
            </w:r>
          </w:p>
        </w:tc>
        <w:tc>
          <w:tcPr>
            <w:tcW w:w="4824" w:type="dxa"/>
            <w:vAlign w:val="center"/>
          </w:tcPr>
          <w:p w14:paraId="1DEC5FB1" w14:textId="77777777" w:rsidR="00056D5D" w:rsidRPr="000C300D" w:rsidRDefault="00056D5D" w:rsidP="005D7B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300D">
              <w:rPr>
                <w:rFonts w:ascii="Times New Roman" w:hAnsi="Times New Roman" w:cs="Times New Roman"/>
              </w:rPr>
              <w:t>Знания</w:t>
            </w:r>
          </w:p>
        </w:tc>
      </w:tr>
      <w:tr w:rsidR="00654472" w:rsidRPr="000C300D" w14:paraId="26A6DDA8" w14:textId="77777777" w:rsidTr="00A95D0E">
        <w:trPr>
          <w:trHeight w:val="658"/>
          <w:jc w:val="center"/>
        </w:trPr>
        <w:tc>
          <w:tcPr>
            <w:tcW w:w="1129" w:type="dxa"/>
          </w:tcPr>
          <w:p w14:paraId="5DA56FC8" w14:textId="77777777" w:rsidR="00654472" w:rsidRPr="000C300D" w:rsidRDefault="00654472" w:rsidP="006544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00D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2EBE21D3" w14:textId="77777777" w:rsidR="00654472" w:rsidRPr="000C300D" w:rsidRDefault="00654472" w:rsidP="00654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C300D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4F247125" w14:textId="77777777" w:rsidR="00654472" w:rsidRPr="000C300D" w:rsidRDefault="00654472" w:rsidP="00654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C300D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44157BF2" w14:textId="77777777" w:rsidR="00654472" w:rsidRPr="000C300D" w:rsidRDefault="00654472" w:rsidP="00654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C300D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  <w:p w14:paraId="0740D526" w14:textId="77777777" w:rsidR="00654472" w:rsidRPr="000C300D" w:rsidRDefault="00654472" w:rsidP="00654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C300D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  <w:p w14:paraId="5D3DCB4D" w14:textId="77777777" w:rsidR="00654472" w:rsidRPr="000C300D" w:rsidRDefault="00654472" w:rsidP="006544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C300D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26AD212A" w14:textId="77777777" w:rsidR="00654472" w:rsidRPr="000C300D" w:rsidRDefault="00654472" w:rsidP="006544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C300D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  <w:p w14:paraId="5ADE1A14" w14:textId="77777777" w:rsidR="00654472" w:rsidRPr="000C300D" w:rsidRDefault="00654472" w:rsidP="006544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C300D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  <w:p w14:paraId="159B5898" w14:textId="77777777" w:rsidR="00654472" w:rsidRPr="000C300D" w:rsidRDefault="00654472" w:rsidP="006544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300D">
              <w:rPr>
                <w:rFonts w:ascii="Times New Roman" w:hAnsi="Times New Roman"/>
              </w:rPr>
              <w:t>ПК 4.1</w:t>
            </w:r>
          </w:p>
          <w:p w14:paraId="03A28535" w14:textId="77777777" w:rsidR="00654472" w:rsidRPr="000C300D" w:rsidRDefault="00654472" w:rsidP="006544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300D">
              <w:rPr>
                <w:rFonts w:ascii="Times New Roman" w:hAnsi="Times New Roman"/>
              </w:rPr>
              <w:t>ПК 4.2</w:t>
            </w:r>
          </w:p>
          <w:p w14:paraId="0CDCE865" w14:textId="77777777" w:rsidR="00654472" w:rsidRPr="000C300D" w:rsidRDefault="00654472" w:rsidP="006544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0C300D">
              <w:rPr>
                <w:rFonts w:ascii="Times New Roman" w:hAnsi="Times New Roman"/>
              </w:rPr>
              <w:t>ПК 4.3</w:t>
            </w:r>
          </w:p>
          <w:p w14:paraId="11CC2FA1" w14:textId="77777777" w:rsidR="00654472" w:rsidRPr="000C300D" w:rsidRDefault="00654472" w:rsidP="006544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7FD7">
              <w:rPr>
                <w:rFonts w:ascii="Times New Roman" w:hAnsi="Times New Roman"/>
              </w:rPr>
              <w:t>ЛР 1</w:t>
            </w:r>
          </w:p>
          <w:p w14:paraId="614BEB29" w14:textId="77777777" w:rsidR="00654472" w:rsidRPr="00F17FD7" w:rsidRDefault="00654472" w:rsidP="006544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7FD7">
              <w:rPr>
                <w:rFonts w:ascii="Times New Roman" w:hAnsi="Times New Roman"/>
              </w:rPr>
              <w:t>ЛР 13</w:t>
            </w:r>
          </w:p>
          <w:p w14:paraId="38895C29" w14:textId="77777777" w:rsidR="00654472" w:rsidRPr="00F17FD7" w:rsidRDefault="00654472" w:rsidP="006544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7FD7">
              <w:rPr>
                <w:rFonts w:ascii="Times New Roman" w:hAnsi="Times New Roman"/>
              </w:rPr>
              <w:t>ЛР 14</w:t>
            </w:r>
          </w:p>
          <w:p w14:paraId="08A169B0" w14:textId="77777777" w:rsidR="00654472" w:rsidRPr="00F17FD7" w:rsidRDefault="00654472" w:rsidP="006544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7FD7">
              <w:rPr>
                <w:rFonts w:ascii="Times New Roman" w:hAnsi="Times New Roman"/>
              </w:rPr>
              <w:t>ЛР 15</w:t>
            </w:r>
          </w:p>
          <w:p w14:paraId="336041C8" w14:textId="77777777" w:rsidR="00654472" w:rsidRPr="00F17FD7" w:rsidRDefault="00654472" w:rsidP="006544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7FD7">
              <w:rPr>
                <w:rFonts w:ascii="Times New Roman" w:hAnsi="Times New Roman"/>
              </w:rPr>
              <w:t>ЛР 16</w:t>
            </w:r>
          </w:p>
          <w:p w14:paraId="2C2F94C0" w14:textId="0EC85C04" w:rsidR="00654472" w:rsidRPr="000C300D" w:rsidRDefault="00654472" w:rsidP="006544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FD7">
              <w:rPr>
                <w:rFonts w:ascii="Times New Roman" w:hAnsi="Times New Roman"/>
              </w:rPr>
              <w:t>ЛР 17</w:t>
            </w:r>
          </w:p>
        </w:tc>
        <w:tc>
          <w:tcPr>
            <w:tcW w:w="4253" w:type="dxa"/>
          </w:tcPr>
          <w:p w14:paraId="377ECE6F" w14:textId="77777777" w:rsidR="00654472" w:rsidRPr="000C300D" w:rsidRDefault="00654472" w:rsidP="0065447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00D">
              <w:rPr>
                <w:rFonts w:ascii="Times New Roman" w:hAnsi="Times New Roman"/>
                <w:sz w:val="24"/>
                <w:szCs w:val="24"/>
              </w:rPr>
              <w:t>использовать основные численные методы решения математических задач;</w:t>
            </w:r>
          </w:p>
          <w:p w14:paraId="16C24F05" w14:textId="77777777" w:rsidR="00654472" w:rsidRPr="000C300D" w:rsidRDefault="00654472" w:rsidP="0065447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00D">
              <w:rPr>
                <w:rFonts w:ascii="Times New Roman" w:hAnsi="Times New Roman"/>
                <w:sz w:val="24"/>
                <w:szCs w:val="24"/>
              </w:rPr>
              <w:t>разрабатывать алгоритмы и программы для решения вычислительных задач, учитывая необходимую точность получаемого результата;</w:t>
            </w:r>
          </w:p>
          <w:p w14:paraId="375E2C5D" w14:textId="77777777" w:rsidR="00654472" w:rsidRPr="000C300D" w:rsidRDefault="00654472" w:rsidP="0065447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00D">
              <w:rPr>
                <w:rFonts w:ascii="Times New Roman" w:hAnsi="Times New Roman"/>
                <w:sz w:val="24"/>
                <w:szCs w:val="24"/>
              </w:rPr>
              <w:t>подбирать аналитические методы исследования математических моделей;</w:t>
            </w:r>
          </w:p>
          <w:p w14:paraId="78DA31B2" w14:textId="32D8B272" w:rsidR="00654472" w:rsidRPr="000C300D" w:rsidRDefault="00654472" w:rsidP="006544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/>
                <w:sz w:val="24"/>
                <w:szCs w:val="24"/>
              </w:rPr>
              <w:t>использовать численные методы исследования математических моделей</w:t>
            </w:r>
          </w:p>
        </w:tc>
        <w:tc>
          <w:tcPr>
            <w:tcW w:w="4824" w:type="dxa"/>
          </w:tcPr>
          <w:p w14:paraId="3E427DE8" w14:textId="77777777" w:rsidR="00654472" w:rsidRPr="00953EB2" w:rsidRDefault="00654472" w:rsidP="0065447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EB2">
              <w:rPr>
                <w:rFonts w:ascii="Times New Roman" w:hAnsi="Times New Roman"/>
                <w:sz w:val="24"/>
                <w:szCs w:val="24"/>
              </w:rPr>
              <w:t>основ математического моделирования при проектировании технологических процессов механообработки и сборки изделий машиностроения;</w:t>
            </w:r>
          </w:p>
          <w:p w14:paraId="17E4F37E" w14:textId="77777777" w:rsidR="00654472" w:rsidRPr="00953EB2" w:rsidRDefault="00654472" w:rsidP="0065447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EB2">
              <w:rPr>
                <w:rFonts w:ascii="Times New Roman" w:hAnsi="Times New Roman"/>
                <w:sz w:val="24"/>
                <w:szCs w:val="24"/>
              </w:rPr>
              <w:t>методики разработки геометрических моделей деталей и сборочных единиц на основе чертежа;</w:t>
            </w:r>
          </w:p>
          <w:p w14:paraId="455DE3D1" w14:textId="77777777" w:rsidR="00654472" w:rsidRDefault="00654472" w:rsidP="0065447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EB2">
              <w:rPr>
                <w:rFonts w:ascii="Times New Roman" w:hAnsi="Times New Roman"/>
                <w:sz w:val="24"/>
                <w:szCs w:val="24"/>
              </w:rPr>
              <w:t xml:space="preserve">основные принципы построения математических моделей; </w:t>
            </w:r>
          </w:p>
          <w:p w14:paraId="3DF9A7DC" w14:textId="77777777" w:rsidR="00654472" w:rsidRPr="00953EB2" w:rsidRDefault="00654472" w:rsidP="0065447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EB2">
              <w:rPr>
                <w:rFonts w:ascii="Times New Roman" w:hAnsi="Times New Roman"/>
                <w:sz w:val="24"/>
                <w:szCs w:val="24"/>
              </w:rPr>
              <w:t>основные типы математических моделей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DA98215" w14:textId="77777777" w:rsidR="00654472" w:rsidRPr="00953EB2" w:rsidRDefault="00654472" w:rsidP="0065447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EB2">
              <w:rPr>
                <w:rFonts w:ascii="Times New Roman" w:hAnsi="Times New Roman"/>
                <w:sz w:val="24"/>
                <w:szCs w:val="24"/>
              </w:rPr>
              <w:t>методики расчёта параметров технологических процессов с помощью моделей дискретной математики;</w:t>
            </w:r>
          </w:p>
          <w:p w14:paraId="539F705F" w14:textId="5AF02D54" w:rsidR="00654472" w:rsidRPr="000C300D" w:rsidRDefault="00654472" w:rsidP="006544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EB2">
              <w:rPr>
                <w:rFonts w:ascii="Times New Roman" w:hAnsi="Times New Roman"/>
                <w:sz w:val="24"/>
                <w:szCs w:val="24"/>
              </w:rPr>
              <w:t>порядка сбора и анализа исходных информационных данных</w:t>
            </w:r>
          </w:p>
        </w:tc>
      </w:tr>
    </w:tbl>
    <w:p w14:paraId="5AA4BB43" w14:textId="4CFAC77B" w:rsidR="005E7498" w:rsidRPr="0079373A" w:rsidRDefault="005E7498" w:rsidP="005E7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Toc283296930"/>
      <w:bookmarkStart w:id="6" w:name="_Toc283648312"/>
    </w:p>
    <w:p w14:paraId="7CB0E65B" w14:textId="77777777" w:rsidR="00FF67DF" w:rsidRPr="0079373A" w:rsidRDefault="00056D5D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FF67DF" w:rsidRPr="0079373A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СТРУКТУРА И СОДЕРЖАНИЕ УЧЕБНОЙ ДИСЦИПЛИНЫ</w:t>
      </w:r>
      <w:bookmarkEnd w:id="5"/>
      <w:bookmarkEnd w:id="6"/>
    </w:p>
    <w:p w14:paraId="29823C47" w14:textId="77777777"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7" w:name="_Toc283296931"/>
      <w:bookmarkStart w:id="8" w:name="_Toc283648313"/>
    </w:p>
    <w:p w14:paraId="044F3628" w14:textId="77777777" w:rsidR="00FF67DF" w:rsidRPr="0079373A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7"/>
      <w:bookmarkEnd w:id="8"/>
    </w:p>
    <w:p w14:paraId="6DDD3F25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F67DF" w:rsidRPr="00C82744" w14:paraId="0597BDE4" w14:textId="77777777">
        <w:trPr>
          <w:jc w:val="center"/>
        </w:trPr>
        <w:tc>
          <w:tcPr>
            <w:tcW w:w="7763" w:type="dxa"/>
            <w:vAlign w:val="center"/>
          </w:tcPr>
          <w:p w14:paraId="5BCC6B7F" w14:textId="77777777" w:rsidR="00FF67DF" w:rsidRPr="00C82744" w:rsidRDefault="00FF67DF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4C44C71F" w14:textId="77777777" w:rsidR="00FF67DF" w:rsidRPr="00C82744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F67DF" w:rsidRPr="00C82744" w14:paraId="39DF6D0F" w14:textId="77777777">
        <w:trPr>
          <w:jc w:val="center"/>
        </w:trPr>
        <w:tc>
          <w:tcPr>
            <w:tcW w:w="7763" w:type="dxa"/>
          </w:tcPr>
          <w:p w14:paraId="295C8E33" w14:textId="1EB1699C" w:rsidR="00FF67DF" w:rsidRPr="00C82744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="00A95D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5EC8011C" w14:textId="77777777" w:rsidR="00FF67DF" w:rsidRPr="00253926" w:rsidRDefault="00253926" w:rsidP="00005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926">
              <w:rPr>
                <w:rFonts w:ascii="Times New Roman" w:hAnsi="Times New Roman"/>
                <w:i/>
              </w:rPr>
              <w:t>84</w:t>
            </w:r>
          </w:p>
        </w:tc>
      </w:tr>
      <w:tr w:rsidR="00561863" w:rsidRPr="00C82744" w14:paraId="65268B9B" w14:textId="77777777">
        <w:trPr>
          <w:jc w:val="center"/>
        </w:trPr>
        <w:tc>
          <w:tcPr>
            <w:tcW w:w="7763" w:type="dxa"/>
          </w:tcPr>
          <w:p w14:paraId="4B67A2C7" w14:textId="77777777" w:rsidR="00561863" w:rsidRDefault="00561863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61DC8D53" w14:textId="77777777" w:rsidR="00561863" w:rsidRPr="00253926" w:rsidRDefault="00253926" w:rsidP="000053D7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253926">
              <w:rPr>
                <w:rFonts w:ascii="Times New Roman" w:hAnsi="Times New Roman"/>
                <w:i/>
              </w:rPr>
              <w:t>5</w:t>
            </w:r>
            <w:r w:rsidR="00A30D27">
              <w:rPr>
                <w:rFonts w:ascii="Times New Roman" w:hAnsi="Times New Roman"/>
                <w:i/>
              </w:rPr>
              <w:t>0</w:t>
            </w:r>
          </w:p>
        </w:tc>
      </w:tr>
      <w:tr w:rsidR="004261DB" w:rsidRPr="00C82744" w14:paraId="40E641E1" w14:textId="77777777">
        <w:trPr>
          <w:jc w:val="center"/>
        </w:trPr>
        <w:tc>
          <w:tcPr>
            <w:tcW w:w="7763" w:type="dxa"/>
          </w:tcPr>
          <w:p w14:paraId="12C6AD13" w14:textId="77777777" w:rsidR="004261DB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6AEA7DBA" w14:textId="77777777" w:rsidR="004261DB" w:rsidRPr="00253926" w:rsidRDefault="00253926" w:rsidP="00005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92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100896" w:rsidRPr="00C82744" w14:paraId="0592EEB5" w14:textId="77777777">
        <w:trPr>
          <w:jc w:val="center"/>
        </w:trPr>
        <w:tc>
          <w:tcPr>
            <w:tcW w:w="7763" w:type="dxa"/>
          </w:tcPr>
          <w:p w14:paraId="5C7A3193" w14:textId="77777777" w:rsidR="00100896" w:rsidRPr="00C82744" w:rsidRDefault="00100896" w:rsidP="0025392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14:paraId="56CCB043" w14:textId="77777777" w:rsidR="00100896" w:rsidRDefault="00100896" w:rsidP="00100896">
            <w:pPr>
              <w:spacing w:after="0" w:line="240" w:lineRule="auto"/>
              <w:jc w:val="center"/>
            </w:pPr>
          </w:p>
        </w:tc>
      </w:tr>
      <w:tr w:rsidR="00100896" w:rsidRPr="00C82744" w14:paraId="4140385A" w14:textId="77777777">
        <w:trPr>
          <w:jc w:val="center"/>
        </w:trPr>
        <w:tc>
          <w:tcPr>
            <w:tcW w:w="7763" w:type="dxa"/>
          </w:tcPr>
          <w:p w14:paraId="70DC4C99" w14:textId="77777777" w:rsidR="00100896" w:rsidRPr="00C82744" w:rsidRDefault="00100896" w:rsidP="0025392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14:paraId="4E738849" w14:textId="77777777" w:rsidR="00100896" w:rsidRPr="00253926" w:rsidRDefault="00253926" w:rsidP="00100896">
            <w:pPr>
              <w:spacing w:after="0" w:line="240" w:lineRule="auto"/>
              <w:jc w:val="center"/>
            </w:pPr>
            <w:r w:rsidRPr="00253926">
              <w:rPr>
                <w:rFonts w:ascii="Times New Roman" w:hAnsi="Times New Roman"/>
                <w:i/>
              </w:rPr>
              <w:t>36</w:t>
            </w:r>
          </w:p>
        </w:tc>
      </w:tr>
      <w:tr w:rsidR="00100896" w:rsidRPr="00C82744" w14:paraId="1D73279F" w14:textId="77777777">
        <w:trPr>
          <w:jc w:val="center"/>
        </w:trPr>
        <w:tc>
          <w:tcPr>
            <w:tcW w:w="7763" w:type="dxa"/>
          </w:tcPr>
          <w:p w14:paraId="57BEBABF" w14:textId="77777777" w:rsidR="00100896" w:rsidRPr="004261DB" w:rsidRDefault="00100896" w:rsidP="0025392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4B0F1A5C" w14:textId="77777777" w:rsidR="00100896" w:rsidRPr="00253926" w:rsidRDefault="00253926" w:rsidP="00100896">
            <w:pPr>
              <w:spacing w:after="0" w:line="240" w:lineRule="auto"/>
              <w:jc w:val="center"/>
            </w:pPr>
            <w:r w:rsidRPr="00253926">
              <w:rPr>
                <w:rFonts w:ascii="Times New Roman" w:hAnsi="Times New Roman"/>
                <w:i/>
              </w:rPr>
              <w:t>2</w:t>
            </w:r>
            <w:r w:rsidR="00A30D27">
              <w:rPr>
                <w:rFonts w:ascii="Times New Roman" w:hAnsi="Times New Roman"/>
                <w:i/>
              </w:rPr>
              <w:t>8</w:t>
            </w:r>
          </w:p>
        </w:tc>
      </w:tr>
      <w:tr w:rsidR="00100896" w:rsidRPr="00C82744" w14:paraId="244ABF97" w14:textId="77777777">
        <w:trPr>
          <w:jc w:val="center"/>
        </w:trPr>
        <w:tc>
          <w:tcPr>
            <w:tcW w:w="7763" w:type="dxa"/>
          </w:tcPr>
          <w:p w14:paraId="65C3BD53" w14:textId="77777777" w:rsidR="00100896" w:rsidRDefault="00100896" w:rsidP="0025392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14:paraId="21430CB2" w14:textId="77777777" w:rsidR="00100896" w:rsidRPr="00253926" w:rsidRDefault="00A30D27" w:rsidP="0010089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</w:rPr>
              <w:t>2</w:t>
            </w:r>
          </w:p>
        </w:tc>
      </w:tr>
      <w:tr w:rsidR="00100896" w:rsidRPr="00C82744" w14:paraId="480171A1" w14:textId="77777777">
        <w:trPr>
          <w:jc w:val="center"/>
        </w:trPr>
        <w:tc>
          <w:tcPr>
            <w:tcW w:w="7763" w:type="dxa"/>
          </w:tcPr>
          <w:p w14:paraId="62A4BCCD" w14:textId="77777777" w:rsidR="00100896" w:rsidRPr="004261DB" w:rsidRDefault="00100896" w:rsidP="0025392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64EBE01C" w14:textId="77777777" w:rsidR="00100896" w:rsidRPr="00253926" w:rsidRDefault="00253926" w:rsidP="00100896">
            <w:pPr>
              <w:spacing w:after="0" w:line="240" w:lineRule="auto"/>
              <w:jc w:val="center"/>
            </w:pPr>
            <w:r w:rsidRPr="00253926">
              <w:rPr>
                <w:rFonts w:ascii="Times New Roman" w:hAnsi="Times New Roman"/>
                <w:i/>
              </w:rPr>
              <w:t>18</w:t>
            </w:r>
          </w:p>
        </w:tc>
      </w:tr>
    </w:tbl>
    <w:p w14:paraId="7A71170F" w14:textId="77777777" w:rsidR="00FF67DF" w:rsidRPr="00E60526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</w:rPr>
      </w:pPr>
    </w:p>
    <w:p w14:paraId="5F8E9807" w14:textId="77777777" w:rsidR="000053D7" w:rsidRDefault="000053D7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6B2EDD" w14:textId="77777777" w:rsidR="00FF67DF" w:rsidRDefault="00FF67DF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2.2 Тематический план и содержание учебной дисциплины</w:t>
      </w: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5670"/>
        <w:gridCol w:w="866"/>
        <w:gridCol w:w="1402"/>
        <w:gridCol w:w="1560"/>
      </w:tblGrid>
      <w:tr w:rsidR="005D7BD8" w:rsidRPr="005D7BD8" w14:paraId="6B89242F" w14:textId="77777777" w:rsidTr="00F17FD7">
        <w:trPr>
          <w:cantSplit/>
          <w:trHeight w:val="1231"/>
          <w:jc w:val="center"/>
        </w:trPr>
        <w:tc>
          <w:tcPr>
            <w:tcW w:w="1696" w:type="dxa"/>
            <w:vAlign w:val="center"/>
          </w:tcPr>
          <w:p w14:paraId="36F1CAD3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5670" w:type="dxa"/>
            <w:vAlign w:val="center"/>
          </w:tcPr>
          <w:p w14:paraId="74FEC1E9" w14:textId="77777777" w:rsidR="005D7BD8" w:rsidRPr="005D7BD8" w:rsidRDefault="005D7BD8" w:rsidP="005D7B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66" w:type="dxa"/>
            <w:vAlign w:val="center"/>
          </w:tcPr>
          <w:p w14:paraId="6C620FDD" w14:textId="77777777" w:rsidR="005D7BD8" w:rsidRPr="005D7BD8" w:rsidRDefault="005D7BD8" w:rsidP="005D7B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в часах</w:t>
            </w:r>
          </w:p>
        </w:tc>
        <w:tc>
          <w:tcPr>
            <w:tcW w:w="1402" w:type="dxa"/>
          </w:tcPr>
          <w:p w14:paraId="090773D2" w14:textId="77777777" w:rsidR="005D7BD8" w:rsidRPr="005D7BD8" w:rsidRDefault="005D7BD8" w:rsidP="005D7BD8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560" w:type="dxa"/>
            <w:vAlign w:val="center"/>
          </w:tcPr>
          <w:p w14:paraId="7DF2ED5E" w14:textId="77777777" w:rsidR="005D7BD8" w:rsidRPr="005D7BD8" w:rsidRDefault="005D7BD8" w:rsidP="005D7BD8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5D7BD8" w:rsidRPr="005D7BD8" w14:paraId="455A21FC" w14:textId="77777777" w:rsidTr="00F17FD7">
        <w:trPr>
          <w:cantSplit/>
          <w:trHeight w:val="109"/>
          <w:jc w:val="center"/>
        </w:trPr>
        <w:tc>
          <w:tcPr>
            <w:tcW w:w="1696" w:type="dxa"/>
            <w:vAlign w:val="center"/>
          </w:tcPr>
          <w:p w14:paraId="073E14CA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5670" w:type="dxa"/>
            <w:vAlign w:val="center"/>
          </w:tcPr>
          <w:p w14:paraId="73B04AA4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866" w:type="dxa"/>
            <w:vAlign w:val="center"/>
          </w:tcPr>
          <w:p w14:paraId="4D2C7DCC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402" w:type="dxa"/>
          </w:tcPr>
          <w:p w14:paraId="3EE2DDA4" w14:textId="77777777" w:rsidR="005D7BD8" w:rsidRPr="005D7BD8" w:rsidRDefault="00994455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560" w:type="dxa"/>
            <w:vAlign w:val="center"/>
          </w:tcPr>
          <w:p w14:paraId="205DB0F3" w14:textId="77777777" w:rsidR="005D7BD8" w:rsidRPr="005D7BD8" w:rsidRDefault="00994455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</w:tc>
      </w:tr>
      <w:tr w:rsidR="00EC3F5A" w:rsidRPr="005D7BD8" w14:paraId="69DCFD6B" w14:textId="77777777" w:rsidTr="00F17FD7">
        <w:trPr>
          <w:cantSplit/>
          <w:trHeight w:val="109"/>
          <w:jc w:val="center"/>
        </w:trPr>
        <w:tc>
          <w:tcPr>
            <w:tcW w:w="7366" w:type="dxa"/>
            <w:gridSpan w:val="2"/>
            <w:vAlign w:val="center"/>
          </w:tcPr>
          <w:p w14:paraId="2DD693DE" w14:textId="77777777" w:rsidR="00EC3F5A" w:rsidRPr="005D7BD8" w:rsidRDefault="00EC3F5A" w:rsidP="00B40C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 Основы моделирования</w:t>
            </w:r>
          </w:p>
        </w:tc>
        <w:tc>
          <w:tcPr>
            <w:tcW w:w="866" w:type="dxa"/>
            <w:vAlign w:val="center"/>
          </w:tcPr>
          <w:p w14:paraId="1BF384E4" w14:textId="77777777" w:rsidR="00EC3F5A" w:rsidRPr="005D7BD8" w:rsidRDefault="00EC3F5A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1402" w:type="dxa"/>
          </w:tcPr>
          <w:p w14:paraId="683DDF1D" w14:textId="77777777" w:rsidR="00EC3F5A" w:rsidRPr="005D7BD8" w:rsidRDefault="00EC3F5A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14:paraId="28A555E5" w14:textId="42D01DAE" w:rsidR="00EC3F5A" w:rsidRPr="005D7BD8" w:rsidRDefault="00EC3F5A" w:rsidP="00EC3F5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ОК 01 – 06, ПК 4.1 – 4.3, </w:t>
            </w:r>
            <w:r w:rsidR="00511CC9" w:rsidRPr="00511CC9">
              <w:rPr>
                <w:rFonts w:ascii="Times New Roman" w:hAnsi="Times New Roman" w:cs="Times New Roman"/>
                <w:iCs/>
                <w:sz w:val="20"/>
                <w:szCs w:val="20"/>
              </w:rPr>
              <w:t>ЛР 1, ЛР 13, ЛР 14, ЛР 15, ЛР 16, ЛР 17</w:t>
            </w:r>
            <w:r w:rsidR="00511CC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З1 – З6</w:t>
            </w:r>
          </w:p>
        </w:tc>
      </w:tr>
      <w:tr w:rsidR="00EC3F5A" w:rsidRPr="005D7BD8" w14:paraId="7B8956E8" w14:textId="77777777" w:rsidTr="00F17FD7">
        <w:trPr>
          <w:trHeight w:val="73"/>
          <w:jc w:val="center"/>
        </w:trPr>
        <w:tc>
          <w:tcPr>
            <w:tcW w:w="1696" w:type="dxa"/>
            <w:vMerge w:val="restart"/>
          </w:tcPr>
          <w:p w14:paraId="5DF2D9CC" w14:textId="62517492" w:rsidR="00EC3F5A" w:rsidRPr="005D7BD8" w:rsidRDefault="00EC3F5A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sz w:val="20"/>
                <w:szCs w:val="20"/>
              </w:rPr>
              <w:t>Тема 1.1</w:t>
            </w:r>
            <w:r w:rsidR="00B40C6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Основные понятия моделирования при проектировании технологических процессов механообработки и сборки изделий машиностроения</w:t>
            </w:r>
          </w:p>
        </w:tc>
        <w:tc>
          <w:tcPr>
            <w:tcW w:w="5670" w:type="dxa"/>
          </w:tcPr>
          <w:p w14:paraId="489A3E7A" w14:textId="77777777" w:rsidR="00EC3F5A" w:rsidRPr="005D7BD8" w:rsidRDefault="00EC3F5A" w:rsidP="005D7BD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66" w:type="dxa"/>
          </w:tcPr>
          <w:p w14:paraId="605BA037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14:paraId="361E4C47" w14:textId="77777777" w:rsidR="00EC3F5A" w:rsidRPr="00EC3F5A" w:rsidRDefault="00EC3F5A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436101A8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C3F5A" w:rsidRPr="005D7BD8" w14:paraId="4DD8F5AC" w14:textId="77777777" w:rsidTr="00F17FD7">
        <w:trPr>
          <w:trHeight w:val="1150"/>
          <w:jc w:val="center"/>
        </w:trPr>
        <w:tc>
          <w:tcPr>
            <w:tcW w:w="1696" w:type="dxa"/>
            <w:vMerge/>
          </w:tcPr>
          <w:p w14:paraId="5ED7EA0E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</w:tcPr>
          <w:p w14:paraId="1C3B0AF5" w14:textId="71F0F939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Cs/>
                <w:sz w:val="20"/>
                <w:szCs w:val="20"/>
              </w:rPr>
              <w:t>История появления моделирования. Роль моделирования в науке и технике. Понятие модели, моделирования.</w:t>
            </w:r>
            <w:r w:rsidR="00BD68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D7B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Область моделирования Место задач проектирования технологических процессов в технологической подготовке машиностроительного производства. </w:t>
            </w:r>
          </w:p>
        </w:tc>
        <w:tc>
          <w:tcPr>
            <w:tcW w:w="866" w:type="dxa"/>
            <w:vMerge w:val="restart"/>
          </w:tcPr>
          <w:p w14:paraId="202013C0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14:paraId="09A26FD1" w14:textId="77777777" w:rsidR="00EC3F5A" w:rsidRPr="00EC3F5A" w:rsidRDefault="00EC3F5A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F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37A847D8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C3F5A" w:rsidRPr="005D7BD8" w14:paraId="4401CEB8" w14:textId="77777777" w:rsidTr="00F17FD7">
        <w:trPr>
          <w:trHeight w:val="1319"/>
          <w:jc w:val="center"/>
        </w:trPr>
        <w:tc>
          <w:tcPr>
            <w:tcW w:w="1696" w:type="dxa"/>
            <w:vMerge/>
          </w:tcPr>
          <w:p w14:paraId="175596E9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</w:tcPr>
          <w:p w14:paraId="498B30CD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Cs/>
                <w:sz w:val="20"/>
                <w:szCs w:val="20"/>
              </w:rPr>
              <w:t>Понятия математической модели и моделирования, примеры мо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делей в арифметике целых чисел.</w:t>
            </w:r>
            <w:r w:rsidRPr="005D7B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Математические модели идентификации объектов, их использование в задачах проектирования технологических процессов.</w:t>
            </w:r>
          </w:p>
        </w:tc>
        <w:tc>
          <w:tcPr>
            <w:tcW w:w="866" w:type="dxa"/>
            <w:vMerge/>
          </w:tcPr>
          <w:p w14:paraId="7BDBFF3C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</w:tcPr>
          <w:p w14:paraId="41DBAE09" w14:textId="77777777" w:rsidR="00EC3F5A" w:rsidRPr="00EC3F5A" w:rsidRDefault="00EC3F5A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F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23B0783F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C3F5A" w:rsidRPr="005D7BD8" w14:paraId="7C36E32B" w14:textId="77777777" w:rsidTr="00F17FD7">
        <w:trPr>
          <w:trHeight w:val="323"/>
          <w:jc w:val="center"/>
        </w:trPr>
        <w:tc>
          <w:tcPr>
            <w:tcW w:w="1696" w:type="dxa"/>
            <w:vMerge w:val="restart"/>
          </w:tcPr>
          <w:p w14:paraId="14644DC6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1.2 </w:t>
            </w:r>
            <w:r w:rsidRPr="005D7BD8">
              <w:rPr>
                <w:rFonts w:ascii="Times New Roman" w:hAnsi="Times New Roman" w:cs="Times New Roman"/>
                <w:bCs/>
                <w:sz w:val="20"/>
                <w:szCs w:val="20"/>
              </w:rPr>
              <w:t>Принципы построения моделей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6708721B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4A0E5318" w14:textId="77777777" w:rsidR="00EC3F5A" w:rsidRPr="005D7BD8" w:rsidRDefault="00EC3F5A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6</w:t>
            </w:r>
          </w:p>
        </w:tc>
        <w:tc>
          <w:tcPr>
            <w:tcW w:w="1402" w:type="dxa"/>
          </w:tcPr>
          <w:p w14:paraId="22969F08" w14:textId="77777777" w:rsidR="00EC3F5A" w:rsidRPr="00EC3F5A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075FAB2F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EC3F5A" w:rsidRPr="005D7BD8" w14:paraId="6D275DF7" w14:textId="77777777" w:rsidTr="00F17FD7">
        <w:trPr>
          <w:trHeight w:val="511"/>
          <w:jc w:val="center"/>
        </w:trPr>
        <w:tc>
          <w:tcPr>
            <w:tcW w:w="1696" w:type="dxa"/>
            <w:vMerge/>
          </w:tcPr>
          <w:p w14:paraId="60B5D232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</w:tcPr>
          <w:p w14:paraId="3A4D9F75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Cs/>
                <w:sz w:val="20"/>
                <w:szCs w:val="20"/>
              </w:rPr>
              <w:t>Принципы построения моделей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Pr="005D7BD8">
              <w:rPr>
                <w:rFonts w:ascii="Times New Roman" w:hAnsi="Times New Roman" w:cs="Times New Roman"/>
                <w:bCs/>
                <w:sz w:val="20"/>
                <w:szCs w:val="20"/>
              </w:rPr>
              <w:t>Адекватность моделей. Формализация и моделирование</w:t>
            </w:r>
          </w:p>
        </w:tc>
        <w:tc>
          <w:tcPr>
            <w:tcW w:w="866" w:type="dxa"/>
            <w:vMerge w:val="restart"/>
          </w:tcPr>
          <w:p w14:paraId="4EEB166E" w14:textId="77777777" w:rsidR="00EC3F5A" w:rsidRPr="005D7BD8" w:rsidRDefault="00EC3F5A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6</w:t>
            </w:r>
          </w:p>
        </w:tc>
        <w:tc>
          <w:tcPr>
            <w:tcW w:w="1402" w:type="dxa"/>
          </w:tcPr>
          <w:p w14:paraId="2BC86C61" w14:textId="77777777" w:rsidR="00EC3F5A" w:rsidRPr="00EC3F5A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C3F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42F286BA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EC3F5A" w:rsidRPr="005D7BD8" w14:paraId="2A07DE0A" w14:textId="77777777" w:rsidTr="00F17FD7">
        <w:trPr>
          <w:trHeight w:val="585"/>
          <w:jc w:val="center"/>
        </w:trPr>
        <w:tc>
          <w:tcPr>
            <w:tcW w:w="1696" w:type="dxa"/>
            <w:vMerge/>
          </w:tcPr>
          <w:p w14:paraId="1A4CC91D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</w:tcPr>
          <w:p w14:paraId="0ECC2518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Cs/>
                <w:sz w:val="20"/>
                <w:szCs w:val="20"/>
              </w:rPr>
              <w:t>Классификация моделей. Материальные (физические) и идеальные модели. Когнитивные, содержательные, концептуальные, формальные модели.</w:t>
            </w:r>
          </w:p>
        </w:tc>
        <w:tc>
          <w:tcPr>
            <w:tcW w:w="866" w:type="dxa"/>
            <w:vMerge/>
          </w:tcPr>
          <w:p w14:paraId="48B7CF1A" w14:textId="77777777" w:rsidR="00EC3F5A" w:rsidRPr="005D7BD8" w:rsidRDefault="00EC3F5A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02" w:type="dxa"/>
          </w:tcPr>
          <w:p w14:paraId="4E90F9ED" w14:textId="77777777" w:rsidR="00EC3F5A" w:rsidRPr="00EC3F5A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C3F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2AD0DF00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EC3F5A" w:rsidRPr="005D7BD8" w14:paraId="6B054BB6" w14:textId="77777777" w:rsidTr="00F17FD7">
        <w:trPr>
          <w:trHeight w:val="282"/>
          <w:jc w:val="center"/>
        </w:trPr>
        <w:tc>
          <w:tcPr>
            <w:tcW w:w="1696" w:type="dxa"/>
            <w:vMerge/>
          </w:tcPr>
          <w:p w14:paraId="0ADDF3B6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7FDB4AEE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Cs/>
                <w:sz w:val="20"/>
                <w:szCs w:val="20"/>
              </w:rPr>
              <w:t>Компьютерные модели. Примеры.</w:t>
            </w:r>
          </w:p>
        </w:tc>
        <w:tc>
          <w:tcPr>
            <w:tcW w:w="866" w:type="dxa"/>
            <w:vMerge/>
            <w:tcBorders>
              <w:bottom w:val="single" w:sz="4" w:space="0" w:color="auto"/>
            </w:tcBorders>
          </w:tcPr>
          <w:p w14:paraId="1AD6870C" w14:textId="77777777" w:rsidR="00EC3F5A" w:rsidRPr="005D7BD8" w:rsidRDefault="00EC3F5A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02" w:type="dxa"/>
          </w:tcPr>
          <w:p w14:paraId="33079121" w14:textId="77777777" w:rsidR="00EC3F5A" w:rsidRPr="00EC3F5A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C3F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44577A8D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EC3F5A" w:rsidRPr="005D7BD8" w14:paraId="6928D8D6" w14:textId="77777777" w:rsidTr="00F17FD7">
        <w:trPr>
          <w:trHeight w:val="276"/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</w:tcPr>
          <w:p w14:paraId="453672D0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54DF6C67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  <w:p w14:paraId="1A4E9944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Написание рефератов на темы: </w:t>
            </w:r>
          </w:p>
          <w:p w14:paraId="545A841E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История развития компьютерного моделирования, </w:t>
            </w:r>
          </w:p>
          <w:p w14:paraId="2F8B5881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Роль компьютерного моделирования в моей профессиональной деятельности,</w:t>
            </w:r>
          </w:p>
          <w:p w14:paraId="0FCF0C08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Система</w:t>
            </w: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MVS (ModelVisionStudium), </w:t>
            </w:r>
          </w:p>
          <w:p w14:paraId="150D471B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Система</w:t>
            </w: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AnyLogic, </w:t>
            </w:r>
          </w:p>
          <w:p w14:paraId="396D9320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Simulink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3BB214EE" w14:textId="77777777" w:rsidR="00EC3F5A" w:rsidRPr="005D7BD8" w:rsidRDefault="00EC3F5A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39D9D44A" w14:textId="77777777" w:rsidR="00EC3F5A" w:rsidRPr="00EC3F5A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74B1EEF3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5D7BD8" w:rsidRPr="005D7BD8" w14:paraId="13F6D754" w14:textId="77777777" w:rsidTr="00F17FD7">
        <w:trPr>
          <w:trHeight w:val="303"/>
          <w:jc w:val="center"/>
        </w:trPr>
        <w:tc>
          <w:tcPr>
            <w:tcW w:w="7366" w:type="dxa"/>
            <w:gridSpan w:val="2"/>
            <w:tcBorders>
              <w:bottom w:val="single" w:sz="4" w:space="0" w:color="auto"/>
            </w:tcBorders>
          </w:tcPr>
          <w:p w14:paraId="5F136D9F" w14:textId="77777777" w:rsidR="005D7BD8" w:rsidRPr="005D7BD8" w:rsidRDefault="005D7BD8" w:rsidP="00B40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</w:t>
            </w:r>
            <w:r w:rsidRPr="005D7B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Математическое моделирование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07614B7A" w14:textId="77777777" w:rsidR="005D7BD8" w:rsidRPr="005D7BD8" w:rsidRDefault="00445329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A30D2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14:paraId="3A992B36" w14:textId="77777777" w:rsidR="005D7BD8" w:rsidRPr="005D7BD8" w:rsidRDefault="005D7BD8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11B90AF" w14:textId="18CB6D76" w:rsidR="005D7BD8" w:rsidRPr="005D7BD8" w:rsidRDefault="005D7BD8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iCs/>
                <w:sz w:val="20"/>
                <w:szCs w:val="20"/>
              </w:rPr>
              <w:t>ОК 01 – 0</w:t>
            </w:r>
            <w:r w:rsidR="00DA5F5E">
              <w:rPr>
                <w:rFonts w:ascii="Times New Roman" w:hAnsi="Times New Roman" w:cs="Times New Roman"/>
                <w:iCs/>
                <w:sz w:val="20"/>
                <w:szCs w:val="20"/>
              </w:rPr>
              <w:t>7</w:t>
            </w:r>
            <w:r w:rsidRPr="005D7BD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DA5F5E">
              <w:rPr>
                <w:rFonts w:ascii="Times New Roman" w:hAnsi="Times New Roman" w:cs="Times New Roman"/>
                <w:iCs/>
                <w:sz w:val="20"/>
                <w:szCs w:val="20"/>
              </w:rPr>
              <w:t>09,</w:t>
            </w:r>
          </w:p>
          <w:p w14:paraId="398A49CA" w14:textId="675EA168" w:rsidR="005D7BD8" w:rsidRPr="005D7BD8" w:rsidRDefault="005D7BD8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iCs/>
                <w:sz w:val="20"/>
                <w:szCs w:val="20"/>
              </w:rPr>
              <w:t>ПК 4.1 – 4.3</w:t>
            </w:r>
            <w:r w:rsidR="00511CC9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511CC9" w:rsidRPr="00511CC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ЛР 1, ЛР 13, ЛР 14, ЛР 15, ЛР 16, ЛР 17</w:t>
            </w:r>
            <w:r w:rsidR="00511CC9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</w:p>
          <w:p w14:paraId="093D976A" w14:textId="77777777" w:rsidR="005D7BD8" w:rsidRPr="005D7BD8" w:rsidRDefault="005D7BD8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З1 – З6</w:t>
            </w:r>
          </w:p>
          <w:p w14:paraId="1AE6667F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У.1 – У4</w:t>
            </w:r>
          </w:p>
        </w:tc>
      </w:tr>
      <w:tr w:rsidR="00DA5F5E" w:rsidRPr="005D7BD8" w14:paraId="41F1EDA5" w14:textId="77777777" w:rsidTr="004B58F0">
        <w:trPr>
          <w:trHeight w:val="278"/>
          <w:jc w:val="center"/>
        </w:trPr>
        <w:tc>
          <w:tcPr>
            <w:tcW w:w="1696" w:type="dxa"/>
            <w:vMerge w:val="restart"/>
          </w:tcPr>
          <w:p w14:paraId="7FAF6609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Тема 2.1 </w:t>
            </w:r>
            <w:r w:rsidRPr="005D7BD8">
              <w:rPr>
                <w:rFonts w:ascii="Times New Roman" w:hAnsi="Times New Roman" w:cs="Times New Roman"/>
                <w:bCs/>
                <w:sz w:val="20"/>
                <w:szCs w:val="20"/>
              </w:rPr>
              <w:t>Основы математического моделирования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06EA7423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6B7628C5" w14:textId="77777777" w:rsidR="00DA5F5E" w:rsidRPr="005D7BD8" w:rsidRDefault="00DA5F5E" w:rsidP="00DA5F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6</w:t>
            </w:r>
          </w:p>
        </w:tc>
        <w:tc>
          <w:tcPr>
            <w:tcW w:w="1402" w:type="dxa"/>
          </w:tcPr>
          <w:p w14:paraId="2F070767" w14:textId="77777777" w:rsidR="00DA5F5E" w:rsidRPr="005D7BD8" w:rsidRDefault="00DA5F5E" w:rsidP="00DA5F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693D5C1D" w14:textId="77777777" w:rsidR="00DA5F5E" w:rsidRPr="005D7BD8" w:rsidRDefault="00DA5F5E" w:rsidP="00DA5F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iCs/>
                <w:sz w:val="20"/>
                <w:szCs w:val="20"/>
              </w:rPr>
              <w:t>ОК 01 – 0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7</w:t>
            </w:r>
            <w:r w:rsidRPr="005D7BD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09,</w:t>
            </w:r>
          </w:p>
          <w:p w14:paraId="1DA79AFF" w14:textId="64A2EFB4" w:rsidR="00DA5F5E" w:rsidRPr="00CE5962" w:rsidRDefault="00DA5F5E" w:rsidP="00CE596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iCs/>
                <w:sz w:val="20"/>
                <w:szCs w:val="20"/>
              </w:rPr>
              <w:t>ПК 4.1 – 4.3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Pr="00511CC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ЛР 1, ЛР 13, ЛР 14, ЛР 15, ЛР 16, ЛР 17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</w:p>
        </w:tc>
      </w:tr>
      <w:tr w:rsidR="005D7BD8" w:rsidRPr="005D7BD8" w14:paraId="1A9E0B6D" w14:textId="77777777" w:rsidTr="00F17FD7">
        <w:trPr>
          <w:trHeight w:val="269"/>
          <w:jc w:val="center"/>
        </w:trPr>
        <w:tc>
          <w:tcPr>
            <w:tcW w:w="1696" w:type="dxa"/>
            <w:vMerge/>
          </w:tcPr>
          <w:p w14:paraId="7936B7F1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433B930F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Введение в математическое моделирование</w:t>
            </w:r>
          </w:p>
        </w:tc>
        <w:tc>
          <w:tcPr>
            <w:tcW w:w="866" w:type="dxa"/>
            <w:vMerge w:val="restart"/>
          </w:tcPr>
          <w:p w14:paraId="5F857FB0" w14:textId="77777777" w:rsidR="005D7BD8" w:rsidRPr="005D7BD8" w:rsidRDefault="00A13E6A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6</w:t>
            </w:r>
          </w:p>
        </w:tc>
        <w:tc>
          <w:tcPr>
            <w:tcW w:w="1402" w:type="dxa"/>
          </w:tcPr>
          <w:p w14:paraId="1F806997" w14:textId="77777777" w:rsidR="005D7BD8" w:rsidRPr="00EC3F5A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C3F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1C5F99DA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5D7BD8" w:rsidRPr="005D7BD8" w14:paraId="2C498502" w14:textId="77777777" w:rsidTr="00F17FD7">
        <w:trPr>
          <w:trHeight w:val="137"/>
          <w:jc w:val="center"/>
        </w:trPr>
        <w:tc>
          <w:tcPr>
            <w:tcW w:w="1696" w:type="dxa"/>
            <w:vMerge/>
          </w:tcPr>
          <w:p w14:paraId="3C291629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</w:tcPr>
          <w:p w14:paraId="0F43FA44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Методы исследования моделей</w:t>
            </w:r>
          </w:p>
        </w:tc>
        <w:tc>
          <w:tcPr>
            <w:tcW w:w="866" w:type="dxa"/>
            <w:vMerge/>
          </w:tcPr>
          <w:p w14:paraId="3DE4AE3D" w14:textId="77777777" w:rsidR="005D7BD8" w:rsidRPr="005D7BD8" w:rsidRDefault="005D7BD8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02" w:type="dxa"/>
          </w:tcPr>
          <w:p w14:paraId="08FD2218" w14:textId="77777777" w:rsidR="005D7BD8" w:rsidRPr="00EC3F5A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C3F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7211B494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5D7BD8" w:rsidRPr="005D7BD8" w14:paraId="1F3A748F" w14:textId="77777777" w:rsidTr="00F17FD7">
        <w:trPr>
          <w:trHeight w:val="183"/>
          <w:jc w:val="center"/>
        </w:trPr>
        <w:tc>
          <w:tcPr>
            <w:tcW w:w="1696" w:type="dxa"/>
            <w:vMerge/>
          </w:tcPr>
          <w:p w14:paraId="1B805F4B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</w:tcPr>
          <w:p w14:paraId="26D47140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Численные методы</w:t>
            </w:r>
          </w:p>
        </w:tc>
        <w:tc>
          <w:tcPr>
            <w:tcW w:w="866" w:type="dxa"/>
            <w:vMerge/>
          </w:tcPr>
          <w:p w14:paraId="3F097626" w14:textId="77777777" w:rsidR="005D7BD8" w:rsidRPr="005D7BD8" w:rsidRDefault="005D7BD8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02" w:type="dxa"/>
          </w:tcPr>
          <w:p w14:paraId="690657BC" w14:textId="77777777" w:rsidR="005D7BD8" w:rsidRPr="00EC3F5A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C3F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3360AF86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DA5F5E" w:rsidRPr="005D7BD8" w14:paraId="40845C5F" w14:textId="77777777" w:rsidTr="002735C7">
        <w:trPr>
          <w:trHeight w:val="317"/>
          <w:jc w:val="center"/>
        </w:trPr>
        <w:tc>
          <w:tcPr>
            <w:tcW w:w="1696" w:type="dxa"/>
            <w:vMerge w:val="restart"/>
          </w:tcPr>
          <w:p w14:paraId="2096535D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Тема 2.2 </w:t>
            </w: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Разнообразие моделей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4208E037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698E781E" w14:textId="77777777" w:rsidR="00DA5F5E" w:rsidRPr="005D7BD8" w:rsidRDefault="00DA5F5E" w:rsidP="00DA5F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14</w:t>
            </w:r>
          </w:p>
        </w:tc>
        <w:tc>
          <w:tcPr>
            <w:tcW w:w="1402" w:type="dxa"/>
          </w:tcPr>
          <w:p w14:paraId="19A30472" w14:textId="77777777" w:rsidR="00DA5F5E" w:rsidRPr="005D7BD8" w:rsidRDefault="00DA5F5E" w:rsidP="00DA5F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539C0092" w14:textId="77777777" w:rsidR="00DA5F5E" w:rsidRPr="005D7BD8" w:rsidRDefault="00DA5F5E" w:rsidP="00DA5F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iCs/>
                <w:sz w:val="20"/>
                <w:szCs w:val="20"/>
              </w:rPr>
              <w:t>ОК 01 – 0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7</w:t>
            </w:r>
            <w:r w:rsidRPr="005D7BD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09,</w:t>
            </w:r>
          </w:p>
          <w:p w14:paraId="22CEC90B" w14:textId="77777777" w:rsidR="00DA5F5E" w:rsidRPr="005D7BD8" w:rsidRDefault="00DA5F5E" w:rsidP="00DA5F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iCs/>
                <w:sz w:val="20"/>
                <w:szCs w:val="20"/>
              </w:rPr>
              <w:t>ПК 4.1 – 4.3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Pr="00511CC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ЛР 1, ЛР 13, ЛР 14, ЛР 15, ЛР 16, ЛР 17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</w:p>
          <w:p w14:paraId="1A94260C" w14:textId="59D2C134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DA5F5E" w:rsidRPr="005D7BD8" w14:paraId="1270F3E5" w14:textId="77777777" w:rsidTr="00F17FD7">
        <w:trPr>
          <w:trHeight w:val="487"/>
          <w:jc w:val="center"/>
        </w:trPr>
        <w:tc>
          <w:tcPr>
            <w:tcW w:w="1696" w:type="dxa"/>
            <w:vMerge/>
          </w:tcPr>
          <w:p w14:paraId="30D88353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</w:tcPr>
          <w:p w14:paraId="7D32E6AF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Оптимизационные, структурные и модели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. </w:t>
            </w: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Геометрические и графические модели</w:t>
            </w:r>
          </w:p>
        </w:tc>
        <w:tc>
          <w:tcPr>
            <w:tcW w:w="866" w:type="dxa"/>
            <w:vMerge w:val="restart"/>
          </w:tcPr>
          <w:p w14:paraId="24C8B81E" w14:textId="77777777" w:rsidR="00DA5F5E" w:rsidRPr="005D7BD8" w:rsidRDefault="00DA5F5E" w:rsidP="00DA5F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6</w:t>
            </w:r>
          </w:p>
        </w:tc>
        <w:tc>
          <w:tcPr>
            <w:tcW w:w="1402" w:type="dxa"/>
          </w:tcPr>
          <w:p w14:paraId="434C2A25" w14:textId="77777777" w:rsidR="00DA5F5E" w:rsidRPr="00EC3F5A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5BF99FB6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DA5F5E" w:rsidRPr="005D7BD8" w14:paraId="7EDAE513" w14:textId="77777777" w:rsidTr="00F17FD7">
        <w:trPr>
          <w:trHeight w:val="305"/>
          <w:jc w:val="center"/>
        </w:trPr>
        <w:tc>
          <w:tcPr>
            <w:tcW w:w="1696" w:type="dxa"/>
            <w:vMerge/>
          </w:tcPr>
          <w:p w14:paraId="12494574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1FFA1B87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Геоинформационные, табличные модели</w:t>
            </w:r>
          </w:p>
        </w:tc>
        <w:tc>
          <w:tcPr>
            <w:tcW w:w="866" w:type="dxa"/>
            <w:vMerge/>
          </w:tcPr>
          <w:p w14:paraId="58FEE036" w14:textId="77777777" w:rsidR="00DA5F5E" w:rsidRPr="005D7BD8" w:rsidRDefault="00DA5F5E" w:rsidP="00DA5F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02" w:type="dxa"/>
          </w:tcPr>
          <w:p w14:paraId="44EC4D1C" w14:textId="77777777" w:rsidR="00DA5F5E" w:rsidRPr="00EC3F5A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38570EAD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DA5F5E" w:rsidRPr="005D7BD8" w14:paraId="30475579" w14:textId="77777777" w:rsidTr="00F17FD7">
        <w:trPr>
          <w:trHeight w:val="305"/>
          <w:jc w:val="center"/>
        </w:trPr>
        <w:tc>
          <w:tcPr>
            <w:tcW w:w="1696" w:type="dxa"/>
            <w:vMerge/>
          </w:tcPr>
          <w:p w14:paraId="2E930F20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5AB816F7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Информационные модели</w:t>
            </w:r>
          </w:p>
        </w:tc>
        <w:tc>
          <w:tcPr>
            <w:tcW w:w="866" w:type="dxa"/>
            <w:vMerge/>
            <w:tcBorders>
              <w:bottom w:val="single" w:sz="4" w:space="0" w:color="auto"/>
            </w:tcBorders>
          </w:tcPr>
          <w:p w14:paraId="6355E17D" w14:textId="77777777" w:rsidR="00DA5F5E" w:rsidRPr="005D7BD8" w:rsidRDefault="00DA5F5E" w:rsidP="00DA5F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02" w:type="dxa"/>
          </w:tcPr>
          <w:p w14:paraId="70B8577E" w14:textId="77777777" w:rsidR="00DA5F5E" w:rsidRPr="00EC3F5A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6B0169DE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DA5F5E" w:rsidRPr="005D7BD8" w14:paraId="2169976E" w14:textId="77777777" w:rsidTr="00F17FD7">
        <w:trPr>
          <w:trHeight w:val="281"/>
          <w:jc w:val="center"/>
        </w:trPr>
        <w:tc>
          <w:tcPr>
            <w:tcW w:w="1696" w:type="dxa"/>
            <w:vMerge/>
          </w:tcPr>
          <w:p w14:paraId="3BA6C51F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07E4F8A7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7623CF98" w14:textId="77777777" w:rsidR="00DA5F5E" w:rsidRPr="00A30D27" w:rsidRDefault="00DA5F5E" w:rsidP="00DA5F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14:paraId="56DFEB82" w14:textId="77777777" w:rsidR="00DA5F5E" w:rsidRPr="00EC3F5A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675ACCA4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DA5F5E" w:rsidRPr="005D7BD8" w14:paraId="3F87C094" w14:textId="77777777" w:rsidTr="00F17FD7">
        <w:trPr>
          <w:trHeight w:val="271"/>
          <w:jc w:val="center"/>
        </w:trPr>
        <w:tc>
          <w:tcPr>
            <w:tcW w:w="1696" w:type="dxa"/>
            <w:vMerge/>
          </w:tcPr>
          <w:p w14:paraId="6AE3275B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2769CA71" w14:textId="4495F3FF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 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Оптимизационное моделирование в </w:t>
            </w: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Excel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2088189C" w14:textId="77777777" w:rsidR="00DA5F5E" w:rsidRPr="005D7BD8" w:rsidRDefault="00DA5F5E" w:rsidP="00DA5F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14:paraId="2024DE0F" w14:textId="77777777" w:rsidR="00DA5F5E" w:rsidRPr="00EC3F5A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4167A091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DA5F5E" w:rsidRPr="005D7BD8" w14:paraId="035FC215" w14:textId="77777777" w:rsidTr="00F17FD7">
        <w:trPr>
          <w:trHeight w:val="545"/>
          <w:jc w:val="center"/>
        </w:trPr>
        <w:tc>
          <w:tcPr>
            <w:tcW w:w="1696" w:type="dxa"/>
            <w:vMerge/>
          </w:tcPr>
          <w:p w14:paraId="55F3C8CD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046B54EA" w14:textId="47BE53E1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 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Структурное моделирование на примере построения графов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24A552D3" w14:textId="77777777" w:rsidR="00DA5F5E" w:rsidRPr="005D7BD8" w:rsidRDefault="00DA5F5E" w:rsidP="00DA5F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14:paraId="75673CDE" w14:textId="77777777" w:rsidR="00DA5F5E" w:rsidRPr="00EC3F5A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14971726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DA5F5E" w:rsidRPr="005D7BD8" w14:paraId="1BC15323" w14:textId="77777777" w:rsidTr="00F17FD7">
        <w:trPr>
          <w:trHeight w:val="418"/>
          <w:jc w:val="center"/>
        </w:trPr>
        <w:tc>
          <w:tcPr>
            <w:tcW w:w="1696" w:type="dxa"/>
            <w:vMerge/>
          </w:tcPr>
          <w:p w14:paraId="0BA558BA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</w:tcPr>
          <w:p w14:paraId="61499AC7" w14:textId="6BA4BB33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 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Геометрическое и графическое моделирование в Компас 3</w:t>
            </w: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D</w:t>
            </w:r>
          </w:p>
        </w:tc>
        <w:tc>
          <w:tcPr>
            <w:tcW w:w="866" w:type="dxa"/>
          </w:tcPr>
          <w:p w14:paraId="5FC3C1DF" w14:textId="77777777" w:rsidR="00DA5F5E" w:rsidRPr="00A13E6A" w:rsidRDefault="00DA5F5E" w:rsidP="00DA5F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6</w:t>
            </w:r>
          </w:p>
        </w:tc>
        <w:tc>
          <w:tcPr>
            <w:tcW w:w="1402" w:type="dxa"/>
          </w:tcPr>
          <w:p w14:paraId="73F17255" w14:textId="77777777" w:rsidR="00DA5F5E" w:rsidRPr="00EC3F5A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10BC1D6B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DA5F5E" w:rsidRPr="005D7BD8" w14:paraId="25FB5E4D" w14:textId="77777777" w:rsidTr="00F17FD7">
        <w:trPr>
          <w:trHeight w:val="805"/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</w:tcPr>
          <w:p w14:paraId="629F2135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0DC9D0A3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  <w:p w14:paraId="1255C3A7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Решение индивидуальных задач в </w:t>
            </w: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Excel</w:t>
            </w: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 Построение структурных моделей, Построение графических моделей в Компас 3</w:t>
            </w: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D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7F3F8740" w14:textId="77777777" w:rsidR="00DA5F5E" w:rsidRPr="005D7BD8" w:rsidRDefault="00DA5F5E" w:rsidP="00DA5F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7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43349B2F" w14:textId="77777777" w:rsidR="00DA5F5E" w:rsidRPr="00EC3F5A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54323A82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DA5F5E" w:rsidRPr="005D7BD8" w14:paraId="1F1B2C4D" w14:textId="77777777" w:rsidTr="00A871E4">
        <w:trPr>
          <w:trHeight w:val="310"/>
          <w:jc w:val="center"/>
        </w:trPr>
        <w:tc>
          <w:tcPr>
            <w:tcW w:w="7366" w:type="dxa"/>
            <w:gridSpan w:val="2"/>
            <w:tcBorders>
              <w:bottom w:val="single" w:sz="4" w:space="0" w:color="auto"/>
            </w:tcBorders>
          </w:tcPr>
          <w:p w14:paraId="375D77FB" w14:textId="77777777" w:rsidR="00DA5F5E" w:rsidRPr="005D7BD8" w:rsidRDefault="00DA5F5E" w:rsidP="00B40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3. Моделирование систем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17D0A104" w14:textId="77777777" w:rsidR="00DA5F5E" w:rsidRPr="005D7BD8" w:rsidRDefault="00DA5F5E" w:rsidP="00DA5F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402" w:type="dxa"/>
          </w:tcPr>
          <w:p w14:paraId="39BDDF36" w14:textId="77777777" w:rsidR="00DA5F5E" w:rsidRPr="00445329" w:rsidRDefault="00DA5F5E" w:rsidP="00DA5F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63509F35" w14:textId="77777777" w:rsidR="00DA5F5E" w:rsidRPr="005D7BD8" w:rsidRDefault="00DA5F5E" w:rsidP="00DA5F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iCs/>
                <w:sz w:val="20"/>
                <w:szCs w:val="20"/>
              </w:rPr>
              <w:t>ОК 01 – 0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7</w:t>
            </w:r>
            <w:r w:rsidRPr="005D7BD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09,</w:t>
            </w:r>
          </w:p>
          <w:p w14:paraId="26F8A240" w14:textId="77777777" w:rsidR="00DA5F5E" w:rsidRPr="005D7BD8" w:rsidRDefault="00DA5F5E" w:rsidP="00DA5F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iCs/>
                <w:sz w:val="20"/>
                <w:szCs w:val="20"/>
              </w:rPr>
              <w:t>ПК 4.1 – 4.3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Pr="00511CC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ЛР 1, ЛР 13, ЛР 14, ЛР 15, ЛР 16, ЛР 17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</w:p>
          <w:p w14:paraId="3190E7D9" w14:textId="054AC88D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DA5F5E" w:rsidRPr="005D7BD8" w14:paraId="433B0DB3" w14:textId="77777777" w:rsidTr="00F17FD7">
        <w:trPr>
          <w:trHeight w:val="273"/>
          <w:jc w:val="center"/>
        </w:trPr>
        <w:tc>
          <w:tcPr>
            <w:tcW w:w="1696" w:type="dxa"/>
            <w:vMerge w:val="restart"/>
          </w:tcPr>
          <w:p w14:paraId="707F4FD9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3.1 </w:t>
            </w:r>
            <w:r w:rsidRPr="005D7BD8">
              <w:rPr>
                <w:rFonts w:ascii="Times New Roman" w:hAnsi="Times New Roman" w:cs="Times New Roman"/>
                <w:bCs/>
                <w:sz w:val="20"/>
                <w:szCs w:val="20"/>
              </w:rPr>
              <w:t>Моделирование сложных систем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5F273BC7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7F2D3C8C" w14:textId="77777777" w:rsidR="00DA5F5E" w:rsidRPr="005D7BD8" w:rsidRDefault="00DA5F5E" w:rsidP="00DA5F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iCs/>
                <w:sz w:val="20"/>
                <w:szCs w:val="20"/>
              </w:rPr>
              <w:t>22</w:t>
            </w:r>
          </w:p>
        </w:tc>
        <w:tc>
          <w:tcPr>
            <w:tcW w:w="1402" w:type="dxa"/>
          </w:tcPr>
          <w:p w14:paraId="0578BF59" w14:textId="77777777" w:rsidR="00DA5F5E" w:rsidRPr="00445329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04516FCF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DA5F5E" w:rsidRPr="005D7BD8" w14:paraId="0C6B6A5B" w14:textId="77777777" w:rsidTr="00F17FD7">
        <w:trPr>
          <w:trHeight w:val="263"/>
          <w:jc w:val="center"/>
        </w:trPr>
        <w:tc>
          <w:tcPr>
            <w:tcW w:w="1696" w:type="dxa"/>
            <w:vMerge/>
          </w:tcPr>
          <w:p w14:paraId="4B895A07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6F4F9BC0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Теория массового обслуживания. Состав систем массового обслуживания. Типы систем массового обслуживания.</w:t>
            </w:r>
          </w:p>
        </w:tc>
        <w:tc>
          <w:tcPr>
            <w:tcW w:w="866" w:type="dxa"/>
            <w:vMerge w:val="restart"/>
          </w:tcPr>
          <w:p w14:paraId="5C171374" w14:textId="77777777" w:rsidR="00DA5F5E" w:rsidRPr="005D7BD8" w:rsidRDefault="00DA5F5E" w:rsidP="00DA5F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14</w:t>
            </w:r>
          </w:p>
        </w:tc>
        <w:tc>
          <w:tcPr>
            <w:tcW w:w="1402" w:type="dxa"/>
          </w:tcPr>
          <w:p w14:paraId="7C5228F8" w14:textId="77777777" w:rsidR="00DA5F5E" w:rsidRPr="00445329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453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76FABE82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DA5F5E" w:rsidRPr="005D7BD8" w14:paraId="43578936" w14:textId="77777777" w:rsidTr="00F17FD7">
        <w:trPr>
          <w:trHeight w:val="263"/>
          <w:jc w:val="center"/>
        </w:trPr>
        <w:tc>
          <w:tcPr>
            <w:tcW w:w="1696" w:type="dxa"/>
            <w:vMerge/>
          </w:tcPr>
          <w:p w14:paraId="0FDBD28B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7F28DBC9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Cs/>
                <w:sz w:val="20"/>
                <w:szCs w:val="20"/>
              </w:rPr>
              <w:t>Моделирование сложных систем</w:t>
            </w:r>
          </w:p>
        </w:tc>
        <w:tc>
          <w:tcPr>
            <w:tcW w:w="866" w:type="dxa"/>
            <w:vMerge/>
          </w:tcPr>
          <w:p w14:paraId="5D849E30" w14:textId="77777777" w:rsidR="00DA5F5E" w:rsidRPr="005D7BD8" w:rsidRDefault="00DA5F5E" w:rsidP="00DA5F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02" w:type="dxa"/>
          </w:tcPr>
          <w:p w14:paraId="43B56E21" w14:textId="77777777" w:rsidR="00DA5F5E" w:rsidRPr="00445329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453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224EC7E6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DA5F5E" w:rsidRPr="005D7BD8" w14:paraId="162F1684" w14:textId="77777777" w:rsidTr="00F17FD7">
        <w:trPr>
          <w:trHeight w:val="267"/>
          <w:jc w:val="center"/>
        </w:trPr>
        <w:tc>
          <w:tcPr>
            <w:tcW w:w="1696" w:type="dxa"/>
            <w:vMerge/>
          </w:tcPr>
          <w:p w14:paraId="1037C179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4606052A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Имитационное моделирование. Задачи имитационного моделирования. Преимущества и недостатки имитационного моделирования.</w:t>
            </w:r>
          </w:p>
        </w:tc>
        <w:tc>
          <w:tcPr>
            <w:tcW w:w="866" w:type="dxa"/>
            <w:vMerge/>
          </w:tcPr>
          <w:p w14:paraId="7000FDA9" w14:textId="77777777" w:rsidR="00DA5F5E" w:rsidRPr="005D7BD8" w:rsidRDefault="00DA5F5E" w:rsidP="00DA5F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02" w:type="dxa"/>
          </w:tcPr>
          <w:p w14:paraId="711041B0" w14:textId="77777777" w:rsidR="00DA5F5E" w:rsidRPr="00445329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453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17B5028A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DA5F5E" w:rsidRPr="005D7BD8" w14:paraId="13646FFB" w14:textId="77777777" w:rsidTr="00F17FD7">
        <w:trPr>
          <w:trHeight w:val="247"/>
          <w:jc w:val="center"/>
        </w:trPr>
        <w:tc>
          <w:tcPr>
            <w:tcW w:w="1696" w:type="dxa"/>
            <w:vMerge/>
          </w:tcPr>
          <w:p w14:paraId="277F8A24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</w:tcPr>
          <w:p w14:paraId="62E345CB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Модели на основе клеточных автоматов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866" w:type="dxa"/>
            <w:vMerge/>
          </w:tcPr>
          <w:p w14:paraId="43F957DC" w14:textId="77777777" w:rsidR="00DA5F5E" w:rsidRPr="005D7BD8" w:rsidRDefault="00DA5F5E" w:rsidP="00DA5F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02" w:type="dxa"/>
          </w:tcPr>
          <w:p w14:paraId="4FAC67F7" w14:textId="77777777" w:rsidR="00DA5F5E" w:rsidRPr="00445329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453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241D4ECA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DA5F5E" w:rsidRPr="005D7BD8" w14:paraId="5AD14000" w14:textId="77777777" w:rsidTr="00F17FD7">
        <w:trPr>
          <w:trHeight w:val="137"/>
          <w:jc w:val="center"/>
        </w:trPr>
        <w:tc>
          <w:tcPr>
            <w:tcW w:w="1696" w:type="dxa"/>
            <w:vMerge/>
          </w:tcPr>
          <w:p w14:paraId="0F28A66F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</w:tcPr>
          <w:p w14:paraId="2585B749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Моделирование стохастических процессов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866" w:type="dxa"/>
            <w:vMerge/>
          </w:tcPr>
          <w:p w14:paraId="15D51F86" w14:textId="77777777" w:rsidR="00DA5F5E" w:rsidRPr="005D7BD8" w:rsidRDefault="00DA5F5E" w:rsidP="00DA5F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02" w:type="dxa"/>
          </w:tcPr>
          <w:p w14:paraId="2C270D68" w14:textId="77777777" w:rsidR="00DA5F5E" w:rsidRPr="00445329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453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713A0B52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DA5F5E" w:rsidRPr="005D7BD8" w14:paraId="0033B96D" w14:textId="77777777" w:rsidTr="00F17FD7">
        <w:trPr>
          <w:trHeight w:val="183"/>
          <w:jc w:val="center"/>
        </w:trPr>
        <w:tc>
          <w:tcPr>
            <w:tcW w:w="1696" w:type="dxa"/>
            <w:vMerge/>
          </w:tcPr>
          <w:p w14:paraId="2891198B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</w:tcPr>
          <w:p w14:paraId="618D9F4B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Моделирование систем массового обслуживания</w:t>
            </w:r>
          </w:p>
        </w:tc>
        <w:tc>
          <w:tcPr>
            <w:tcW w:w="866" w:type="dxa"/>
            <w:vMerge/>
          </w:tcPr>
          <w:p w14:paraId="1124EA1F" w14:textId="77777777" w:rsidR="00DA5F5E" w:rsidRPr="005D7BD8" w:rsidRDefault="00DA5F5E" w:rsidP="00DA5F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02" w:type="dxa"/>
          </w:tcPr>
          <w:p w14:paraId="503673FD" w14:textId="77777777" w:rsidR="00DA5F5E" w:rsidRPr="00445329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453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540C8AC0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DA5F5E" w:rsidRPr="005D7BD8" w14:paraId="37050D17" w14:textId="77777777" w:rsidTr="00F17FD7">
        <w:trPr>
          <w:trHeight w:val="654"/>
          <w:jc w:val="center"/>
        </w:trPr>
        <w:tc>
          <w:tcPr>
            <w:tcW w:w="1696" w:type="dxa"/>
            <w:vMerge/>
          </w:tcPr>
          <w:p w14:paraId="5B5D3D9F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2311F15B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Система моделирования GPSS. Система имитационного моделирования Arena. Методика построения моделей с помощью системы Arena. Примеры.</w:t>
            </w:r>
          </w:p>
        </w:tc>
        <w:tc>
          <w:tcPr>
            <w:tcW w:w="866" w:type="dxa"/>
            <w:vMerge/>
            <w:tcBorders>
              <w:bottom w:val="single" w:sz="4" w:space="0" w:color="auto"/>
            </w:tcBorders>
          </w:tcPr>
          <w:p w14:paraId="0264E3D7" w14:textId="77777777" w:rsidR="00DA5F5E" w:rsidRPr="005D7BD8" w:rsidRDefault="00DA5F5E" w:rsidP="00DA5F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02" w:type="dxa"/>
          </w:tcPr>
          <w:p w14:paraId="73854FEC" w14:textId="77777777" w:rsidR="00DA5F5E" w:rsidRPr="00445329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453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5C580001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DA5F5E" w:rsidRPr="005D7BD8" w14:paraId="586F67E4" w14:textId="77777777" w:rsidTr="00F17FD7">
        <w:trPr>
          <w:trHeight w:val="283"/>
          <w:jc w:val="center"/>
        </w:trPr>
        <w:tc>
          <w:tcPr>
            <w:tcW w:w="1696" w:type="dxa"/>
            <w:vMerge/>
          </w:tcPr>
          <w:p w14:paraId="57D40651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7C033EE5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2390BF7E" w14:textId="77777777" w:rsidR="00DA5F5E" w:rsidRPr="007A6212" w:rsidRDefault="00DA5F5E" w:rsidP="00DA5F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</w:p>
        </w:tc>
        <w:tc>
          <w:tcPr>
            <w:tcW w:w="1402" w:type="dxa"/>
          </w:tcPr>
          <w:p w14:paraId="030F189F" w14:textId="77777777" w:rsidR="00DA5F5E" w:rsidRPr="00445329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7530490D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DA5F5E" w:rsidRPr="005D7BD8" w14:paraId="7BB818D5" w14:textId="77777777" w:rsidTr="00F17FD7">
        <w:trPr>
          <w:trHeight w:val="215"/>
          <w:jc w:val="center"/>
        </w:trPr>
        <w:tc>
          <w:tcPr>
            <w:tcW w:w="1696" w:type="dxa"/>
            <w:vMerge/>
          </w:tcPr>
          <w:p w14:paraId="44F18373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</w:tcPr>
          <w:p w14:paraId="004CA2A8" w14:textId="29AE72EA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 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Моделирование случайных чисел</w:t>
            </w:r>
          </w:p>
        </w:tc>
        <w:tc>
          <w:tcPr>
            <w:tcW w:w="866" w:type="dxa"/>
          </w:tcPr>
          <w:p w14:paraId="1708AC46" w14:textId="77777777" w:rsidR="00DA5F5E" w:rsidRPr="005D7BD8" w:rsidRDefault="00DA5F5E" w:rsidP="00DA5F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5D7BD8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2</w:t>
            </w:r>
          </w:p>
        </w:tc>
        <w:tc>
          <w:tcPr>
            <w:tcW w:w="1402" w:type="dxa"/>
          </w:tcPr>
          <w:p w14:paraId="42C5B779" w14:textId="77777777" w:rsidR="00DA5F5E" w:rsidRPr="00445329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453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361C6E16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DA5F5E" w:rsidRPr="005D7BD8" w14:paraId="5B1A587A" w14:textId="77777777" w:rsidTr="00F17FD7">
        <w:trPr>
          <w:trHeight w:val="551"/>
          <w:jc w:val="center"/>
        </w:trPr>
        <w:tc>
          <w:tcPr>
            <w:tcW w:w="1696" w:type="dxa"/>
            <w:vMerge/>
          </w:tcPr>
          <w:p w14:paraId="609D9139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17D91CA3" w14:textId="247B3754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 5.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Моделирование системы массового обслуживания с одним устройством обслуживания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7F2C6663" w14:textId="77777777" w:rsidR="00DA5F5E" w:rsidRPr="007A6212" w:rsidRDefault="00DA5F5E" w:rsidP="00DA5F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14:paraId="6560E79D" w14:textId="77777777" w:rsidR="00DA5F5E" w:rsidRPr="00445329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453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51A2516B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DA5F5E" w:rsidRPr="005D7BD8" w14:paraId="24328318" w14:textId="77777777" w:rsidTr="00F17FD7">
        <w:trPr>
          <w:trHeight w:val="128"/>
          <w:jc w:val="center"/>
        </w:trPr>
        <w:tc>
          <w:tcPr>
            <w:tcW w:w="1696" w:type="dxa"/>
            <w:vMerge/>
          </w:tcPr>
          <w:p w14:paraId="1CC11BA9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374EE5FB" w14:textId="26064D76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 6.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Моделирование системы управления запасами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68D9A1E0" w14:textId="77777777" w:rsidR="00DA5F5E" w:rsidRPr="005D7BD8" w:rsidRDefault="00DA5F5E" w:rsidP="00DA5F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14:paraId="00240A76" w14:textId="77777777" w:rsidR="00DA5F5E" w:rsidRPr="00445329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453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01B1FC8E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DA5F5E" w:rsidRPr="005D7BD8" w14:paraId="027482D6" w14:textId="77777777" w:rsidTr="00F17FD7">
        <w:trPr>
          <w:trHeight w:val="276"/>
          <w:jc w:val="center"/>
        </w:trPr>
        <w:tc>
          <w:tcPr>
            <w:tcW w:w="1696" w:type="dxa"/>
            <w:vMerge/>
          </w:tcPr>
          <w:p w14:paraId="40DBF7B7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51BAF06C" w14:textId="5AD66755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 7.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Моделирование систем массового обслуживания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0BA64597" w14:textId="77777777" w:rsidR="00DA5F5E" w:rsidRPr="005D7BD8" w:rsidRDefault="00DA5F5E" w:rsidP="00DA5F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14:paraId="04C869FB" w14:textId="77777777" w:rsidR="00DA5F5E" w:rsidRPr="00445329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17967789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DA5F5E" w:rsidRPr="005D7BD8" w14:paraId="28791901" w14:textId="77777777" w:rsidTr="00F17FD7">
        <w:trPr>
          <w:trHeight w:val="805"/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</w:tcPr>
          <w:p w14:paraId="4ACC0AD5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10C864FA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  <w:p w14:paraId="72D67BE5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Написание рефератов на темы: </w:t>
            </w:r>
          </w:p>
          <w:p w14:paraId="295BFF6C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Cs/>
                <w:sz w:val="20"/>
                <w:szCs w:val="20"/>
              </w:rPr>
              <w:t>Примеры имитационных моделей,</w:t>
            </w:r>
          </w:p>
          <w:p w14:paraId="49629632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Cs/>
                <w:sz w:val="20"/>
                <w:szCs w:val="20"/>
              </w:rPr>
              <w:t>Примеры моделей на основе клеточных автоматов,</w:t>
            </w:r>
          </w:p>
          <w:p w14:paraId="6628CC56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Cs/>
                <w:sz w:val="20"/>
                <w:szCs w:val="20"/>
              </w:rPr>
              <w:t>Примеры моделей случайных процессов,</w:t>
            </w:r>
          </w:p>
          <w:p w14:paraId="4633E6B8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Cs/>
                <w:sz w:val="20"/>
                <w:szCs w:val="20"/>
              </w:rPr>
              <w:t>Примеры моделей корреляционного и регрессионного анализа.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5026F4C3" w14:textId="77777777" w:rsidR="00DA5F5E" w:rsidRPr="005D7BD8" w:rsidRDefault="00DA5F5E" w:rsidP="00DA5F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8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0188C778" w14:textId="77777777" w:rsidR="00DA5F5E" w:rsidRPr="00445329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7758E5E9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DA5F5E" w:rsidRPr="005D7BD8" w14:paraId="10A090A7" w14:textId="77777777" w:rsidTr="00F17FD7">
        <w:trPr>
          <w:jc w:val="center"/>
        </w:trPr>
        <w:tc>
          <w:tcPr>
            <w:tcW w:w="7366" w:type="dxa"/>
            <w:gridSpan w:val="2"/>
          </w:tcPr>
          <w:p w14:paraId="48C0F608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Консультации</w:t>
            </w:r>
          </w:p>
        </w:tc>
        <w:tc>
          <w:tcPr>
            <w:tcW w:w="866" w:type="dxa"/>
          </w:tcPr>
          <w:p w14:paraId="2DAB735D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402" w:type="dxa"/>
          </w:tcPr>
          <w:p w14:paraId="25758430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5CF144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DA5F5E" w:rsidRPr="005D7BD8" w14:paraId="6652B32F" w14:textId="77777777" w:rsidTr="00F17FD7">
        <w:trPr>
          <w:jc w:val="center"/>
        </w:trPr>
        <w:tc>
          <w:tcPr>
            <w:tcW w:w="7366" w:type="dxa"/>
            <w:gridSpan w:val="2"/>
          </w:tcPr>
          <w:p w14:paraId="7ADA0D10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866" w:type="dxa"/>
          </w:tcPr>
          <w:p w14:paraId="1A341A12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84</w:t>
            </w:r>
          </w:p>
        </w:tc>
        <w:tc>
          <w:tcPr>
            <w:tcW w:w="1402" w:type="dxa"/>
          </w:tcPr>
          <w:p w14:paraId="5BD8F6BC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2D7E6E1A" w14:textId="77777777" w:rsidR="00DA5F5E" w:rsidRPr="005D7BD8" w:rsidRDefault="00DA5F5E" w:rsidP="00DA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14:paraId="0DB106D1" w14:textId="77777777" w:rsidR="00FF67DF" w:rsidRPr="005B31FE" w:rsidRDefault="00FF67DF" w:rsidP="00B722D0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9" w:name="_Toc283296934"/>
      <w:bookmarkStart w:id="10" w:name="_Toc283648317"/>
    </w:p>
    <w:p w14:paraId="5B5F3340" w14:textId="77777777" w:rsidR="00FF67DF" w:rsidRPr="0079373A" w:rsidRDefault="00056D5D" w:rsidP="005B31FE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br w:type="page"/>
      </w:r>
      <w:r w:rsidR="00FF67DF"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3. условия </w:t>
      </w:r>
      <w:r w:rsidR="00FF67DF"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FF67DF"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6E3E0859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9"/>
    <w:bookmarkEnd w:id="10"/>
    <w:p w14:paraId="5CD31FF6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2A7E1448" w14:textId="77777777" w:rsidR="00056D5D" w:rsidRPr="001D687F" w:rsidRDefault="00056D5D" w:rsidP="00056D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687F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кабинета </w:t>
      </w:r>
      <w:r w:rsidRPr="00900FA2">
        <w:rPr>
          <w:rFonts w:ascii="Times New Roman" w:hAnsi="Times New Roman" w:cs="Times New Roman"/>
          <w:sz w:val="24"/>
          <w:szCs w:val="24"/>
        </w:rPr>
        <w:t>информатизации в профессиональной деятельности.</w:t>
      </w:r>
    </w:p>
    <w:p w14:paraId="41DCE7EC" w14:textId="77777777" w:rsidR="00056D5D" w:rsidRPr="00900FA2" w:rsidRDefault="00056D5D" w:rsidP="00056D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 xml:space="preserve">Кабинет информатизации в профессиональной деятельности оснащен оборудованием: </w:t>
      </w:r>
    </w:p>
    <w:p w14:paraId="52BA1370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>комплект мебели для преподавателя,</w:t>
      </w:r>
    </w:p>
    <w:p w14:paraId="47888D33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>комплект мебели для обучающихся на 25 посадочных мест,</w:t>
      </w:r>
    </w:p>
    <w:p w14:paraId="5C9DAB60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>маркерная доска,</w:t>
      </w:r>
    </w:p>
    <w:p w14:paraId="27C47784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 xml:space="preserve">автоматизированные рабочие места на 14 обучающихся, </w:t>
      </w:r>
    </w:p>
    <w:p w14:paraId="3729BD2C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 xml:space="preserve">автоматизированное рабочее место преподавателя, </w:t>
      </w:r>
    </w:p>
    <w:p w14:paraId="574B1FFE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>сервер (удаленно),</w:t>
      </w:r>
    </w:p>
    <w:p w14:paraId="78173966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 xml:space="preserve">мультимедиа-проектор, </w:t>
      </w:r>
    </w:p>
    <w:p w14:paraId="2E01EE00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>экран настенный,</w:t>
      </w:r>
    </w:p>
    <w:p w14:paraId="1B1437DD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 xml:space="preserve">тематические стенды, </w:t>
      </w:r>
    </w:p>
    <w:p w14:paraId="71AFE629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>комплект учебно-методической документации,</w:t>
      </w:r>
    </w:p>
    <w:p w14:paraId="041D9AAD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 xml:space="preserve">комплект учебников (учебных пособий), </w:t>
      </w:r>
    </w:p>
    <w:p w14:paraId="7EC381FC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 xml:space="preserve">пакеты прикладных программ, </w:t>
      </w:r>
    </w:p>
    <w:p w14:paraId="2D5EA805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 xml:space="preserve">задания для осуществления индивидуального подхода при обучении, организации самостоятельных работ и упражнений за ПЭВМ, </w:t>
      </w:r>
    </w:p>
    <w:p w14:paraId="23608AE1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 xml:space="preserve">комплект справочной литературы, </w:t>
      </w:r>
    </w:p>
    <w:p w14:paraId="49BCA305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>журнал вводного и периодического инструктажей обучающихся по технике безопасности</w:t>
      </w:r>
    </w:p>
    <w:p w14:paraId="64C6C304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 xml:space="preserve">интерактивная доска + проектор </w:t>
      </w:r>
    </w:p>
    <w:p w14:paraId="3834663E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>медиатека и электронные учебно-методические комплексы</w:t>
      </w:r>
    </w:p>
    <w:p w14:paraId="4D4320AE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>электронные приложения на дисках, электронные учебники на дисках, обучающие диски</w:t>
      </w:r>
    </w:p>
    <w:p w14:paraId="234989FB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>электронные учебно-методические комплексы</w:t>
      </w:r>
    </w:p>
    <w:p w14:paraId="573F22B2" w14:textId="77777777" w:rsidR="00056D5D" w:rsidRPr="00900FA2" w:rsidRDefault="00056D5D" w:rsidP="00056D5D">
      <w:pPr>
        <w:tabs>
          <w:tab w:val="left" w:pos="2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>Программное обеспечение</w:t>
      </w:r>
    </w:p>
    <w:p w14:paraId="2C22EF91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 xml:space="preserve">Microsoft Windows 7 (лицензия №61046615, авторизованный номер лицензиата: 91049631ZZE1410) </w:t>
      </w:r>
    </w:p>
    <w:p w14:paraId="534D4C8A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 xml:space="preserve">Microsoft Office 2003 (Лицензия № 41764220, авторизованный номер лицензиата: 61748179ZZE0902) </w:t>
      </w:r>
    </w:p>
    <w:p w14:paraId="577E332E" w14:textId="38F8C91B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00FA2">
        <w:rPr>
          <w:rFonts w:ascii="Times New Roman" w:hAnsi="Times New Roman" w:cs="Times New Roman"/>
          <w:sz w:val="24"/>
          <w:szCs w:val="24"/>
          <w:lang w:val="en-US"/>
        </w:rPr>
        <w:t>PN KL 4851RATFQ Kaspersky WorkSpace Security Russian Edition. 250-499 User 1 year Educational Renewal License (</w:t>
      </w:r>
      <w:r w:rsidRPr="00900FA2">
        <w:rPr>
          <w:rFonts w:ascii="Times New Roman" w:hAnsi="Times New Roman" w:cs="Times New Roman"/>
          <w:sz w:val="24"/>
          <w:szCs w:val="24"/>
        </w:rPr>
        <w:t>Лицензионное</w:t>
      </w:r>
      <w:r w:rsidR="002F1115" w:rsidRPr="002F11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00FA2">
        <w:rPr>
          <w:rFonts w:ascii="Times New Roman" w:hAnsi="Times New Roman" w:cs="Times New Roman"/>
          <w:sz w:val="24"/>
          <w:szCs w:val="24"/>
        </w:rPr>
        <w:t>соглашение</w:t>
      </w:r>
      <w:r w:rsidRPr="00900FA2">
        <w:rPr>
          <w:rFonts w:ascii="Times New Roman" w:hAnsi="Times New Roman" w:cs="Times New Roman"/>
          <w:sz w:val="24"/>
          <w:szCs w:val="24"/>
          <w:lang w:val="en-US"/>
        </w:rPr>
        <w:t xml:space="preserve"> № </w:t>
      </w:r>
      <w:r w:rsidRPr="00900FA2">
        <w:rPr>
          <w:rFonts w:ascii="Times New Roman" w:hAnsi="Times New Roman" w:cs="Times New Roman"/>
          <w:sz w:val="24"/>
          <w:szCs w:val="24"/>
        </w:rPr>
        <w:t>ДОА</w:t>
      </w:r>
      <w:r w:rsidRPr="00900FA2">
        <w:rPr>
          <w:rFonts w:ascii="Times New Roman" w:hAnsi="Times New Roman" w:cs="Times New Roman"/>
          <w:sz w:val="24"/>
          <w:szCs w:val="24"/>
          <w:lang w:val="en-US"/>
        </w:rPr>
        <w:t xml:space="preserve">300419/1-1/175) </w:t>
      </w:r>
    </w:p>
    <w:p w14:paraId="1F7E5EE1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00FA2">
        <w:rPr>
          <w:rFonts w:ascii="Times New Roman" w:hAnsi="Times New Roman" w:cs="Times New Roman"/>
          <w:sz w:val="24"/>
          <w:szCs w:val="24"/>
          <w:lang w:val="en-US"/>
        </w:rPr>
        <w:t>GPSS World (</w:t>
      </w:r>
      <w:r w:rsidRPr="00900FA2">
        <w:rPr>
          <w:rFonts w:ascii="Times New Roman" w:hAnsi="Times New Roman" w:cs="Times New Roman"/>
          <w:sz w:val="24"/>
          <w:szCs w:val="24"/>
        </w:rPr>
        <w:t>версия</w:t>
      </w:r>
      <w:r w:rsidRPr="00900FA2">
        <w:rPr>
          <w:rFonts w:ascii="Times New Roman" w:hAnsi="Times New Roman" w:cs="Times New Roman"/>
          <w:sz w:val="24"/>
          <w:szCs w:val="24"/>
          <w:lang w:val="en-US"/>
        </w:rPr>
        <w:t xml:space="preserve"> Student Version 4.3.5)</w:t>
      </w:r>
    </w:p>
    <w:p w14:paraId="4E0A982F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>Vissim (студенческая версия, бесплатное ПО)</w:t>
      </w:r>
    </w:p>
    <w:p w14:paraId="077D10A1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 xml:space="preserve">Matlab 2011 (673410 Сублицензированный договор №516 от 08.11.2017) </w:t>
      </w:r>
    </w:p>
    <w:p w14:paraId="63F3A3E3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>MicrosoftTeams (бесплатное ПО)</w:t>
      </w:r>
    </w:p>
    <w:p w14:paraId="14E32C89" w14:textId="77777777" w:rsidR="00056D5D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>ElectronicWorkbench 5.12 (бесплатное ПО)</w:t>
      </w:r>
    </w:p>
    <w:p w14:paraId="6A303AEA" w14:textId="77777777" w:rsidR="00FF67DF" w:rsidRPr="00056D5D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6D5D">
        <w:rPr>
          <w:rFonts w:ascii="Times New Roman" w:hAnsi="Times New Roman" w:cs="Times New Roman"/>
          <w:sz w:val="24"/>
          <w:szCs w:val="24"/>
        </w:rPr>
        <w:t>Компас 3-D v1</w:t>
      </w:r>
      <w:r>
        <w:rPr>
          <w:rFonts w:ascii="Times New Roman" w:hAnsi="Times New Roman" w:cs="Times New Roman"/>
          <w:sz w:val="24"/>
          <w:szCs w:val="24"/>
        </w:rPr>
        <w:t>9</w:t>
      </w:r>
    </w:p>
    <w:p w14:paraId="57511738" w14:textId="77777777" w:rsidR="0005022F" w:rsidRPr="0079373A" w:rsidRDefault="0005022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1" w:name="_Toc283296935"/>
      <w:bookmarkStart w:id="12" w:name="_Toc283648318"/>
    </w:p>
    <w:p w14:paraId="5CF4B4FB" w14:textId="77777777" w:rsidR="00FF67DF" w:rsidRPr="0079373A" w:rsidRDefault="00FF67D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11"/>
      <w:bookmarkEnd w:id="12"/>
    </w:p>
    <w:p w14:paraId="32CFE1C4" w14:textId="77777777" w:rsidR="00FF67DF" w:rsidRPr="0079373A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14FB36" w14:textId="77777777" w:rsidR="00FF67DF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7BF62CBE" w14:textId="77777777" w:rsidR="00D32E7F" w:rsidRPr="00D32E7F" w:rsidRDefault="00D32E7F" w:rsidP="00D32E7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E7F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14:paraId="2E1F650B" w14:textId="77777777" w:rsidR="00056D5D" w:rsidRPr="0079373A" w:rsidRDefault="00056D5D" w:rsidP="00056D5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>. Электронные издания (электронные ресурсы):</w:t>
      </w:r>
    </w:p>
    <w:p w14:paraId="05741FC1" w14:textId="77777777" w:rsidR="00056D5D" w:rsidRDefault="00056D5D" w:rsidP="00056D5D">
      <w:pPr>
        <w:numPr>
          <w:ilvl w:val="0"/>
          <w:numId w:val="20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73A41">
        <w:rPr>
          <w:rFonts w:ascii="Times New Roman" w:hAnsi="Times New Roman" w:cs="Times New Roman"/>
          <w:sz w:val="24"/>
          <w:szCs w:val="24"/>
        </w:rPr>
        <w:t xml:space="preserve">Безъязычный, В. Ф. Технология машиностроения: учебное пособие / В. Ф. Безъязычный, С. В. Сафонов. — Москва, Вологда: Инфра-Инженерия, 2020. — 336 c. — ISBN 978-5-9729-0412-9. — Текст: электронный // Электронно-библиотечная система IPR BOOKS: [сайт]. — URL: http://www.iprbookshop.ru/98479.html. </w:t>
      </w:r>
    </w:p>
    <w:p w14:paraId="1003F18D" w14:textId="77777777" w:rsidR="00056D5D" w:rsidRPr="001D687F" w:rsidRDefault="00056D5D" w:rsidP="00056D5D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D687F">
        <w:rPr>
          <w:rFonts w:ascii="Times New Roman" w:hAnsi="Times New Roman" w:cs="Times New Roman"/>
          <w:b/>
          <w:bCs/>
          <w:sz w:val="24"/>
          <w:szCs w:val="24"/>
        </w:rPr>
        <w:lastRenderedPageBreak/>
        <w:t>Дополнительные источники</w:t>
      </w:r>
    </w:p>
    <w:p w14:paraId="02567748" w14:textId="77777777" w:rsidR="00056D5D" w:rsidRPr="0079373A" w:rsidRDefault="00056D5D" w:rsidP="00056D5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>. Электронные издания (электронные ресурсы):</w:t>
      </w:r>
    </w:p>
    <w:p w14:paraId="4A2ABC74" w14:textId="77777777" w:rsidR="00056D5D" w:rsidRPr="0012559D" w:rsidRDefault="00056D5D" w:rsidP="00056D5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A6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25126">
        <w:rPr>
          <w:rFonts w:ascii="Times New Roman" w:hAnsi="Times New Roman" w:cs="Times New Roman"/>
          <w:sz w:val="24"/>
          <w:szCs w:val="24"/>
        </w:rPr>
        <w:t xml:space="preserve">Теоретические основы разработки и моделирования систем автоматизации: учебное пособие / А.М. Афонин, Ю.Н. Царегородцев, А.М. Петрова, Ю.Е. Ефремова. — Москва: ФОРУМ: ИНФРА-М, 2021. — 191 с. — (Среднее профессиональное образование). - ISBN 978-5-00091-678-0. - Текст: электронный. - URL: </w:t>
      </w:r>
      <w:hyperlink r:id="rId10" w:history="1">
        <w:r w:rsidRPr="00C25126">
          <w:rPr>
            <w:rFonts w:ascii="Times New Roman" w:hAnsi="Times New Roman" w:cs="Times New Roman"/>
            <w:sz w:val="24"/>
            <w:szCs w:val="24"/>
          </w:rPr>
          <w:t>https://znanium.com/catalog/product/1226469</w:t>
        </w:r>
      </w:hyperlink>
    </w:p>
    <w:p w14:paraId="648C89EE" w14:textId="77777777" w:rsidR="00FF67DF" w:rsidRDefault="0032647E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373A">
        <w:rPr>
          <w:rFonts w:ascii="Times New Roman" w:hAnsi="Times New Roman" w:cs="Times New Roman"/>
          <w:i/>
          <w:iCs/>
          <w:sz w:val="24"/>
          <w:szCs w:val="24"/>
        </w:rPr>
        <w:tab/>
      </w:r>
    </w:p>
    <w:p w14:paraId="7E944D7E" w14:textId="77777777" w:rsidR="00486658" w:rsidRDefault="00486658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A6DD968" w14:textId="77777777" w:rsidR="00486658" w:rsidRPr="0079373A" w:rsidRDefault="00486658" w:rsidP="002E2B71">
      <w:pPr>
        <w:spacing w:after="0" w:line="240" w:lineRule="auto"/>
        <w:jc w:val="both"/>
        <w:rPr>
          <w:sz w:val="24"/>
          <w:szCs w:val="24"/>
        </w:rPr>
      </w:pPr>
    </w:p>
    <w:p w14:paraId="6C5BF3D6" w14:textId="77777777" w:rsidR="003955FB" w:rsidRDefault="003955F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13" w:name="_Toc283296936"/>
      <w:bookmarkStart w:id="14" w:name="_Toc283648319"/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033A1D5D" w14:textId="7014E32C" w:rsidR="00FF67DF" w:rsidRPr="0079373A" w:rsidRDefault="00FF67DF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КОНТРОЛЬ И ОЦЕНКА РЕЗУЛЬТАТОВ ОСВОЕНИЯ УЧЕБНОЙ ДИСЦИПЛИНЫ</w:t>
      </w:r>
      <w:bookmarkEnd w:id="13"/>
      <w:bookmarkEnd w:id="14"/>
    </w:p>
    <w:p w14:paraId="67851D33" w14:textId="77777777" w:rsidR="00056D5D" w:rsidRPr="00FA0915" w:rsidRDefault="00056D5D" w:rsidP="00056D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_Toc283296937"/>
      <w:r w:rsidRPr="0079373A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практических и лабораторных занятий, тестирования, а также выполнения обучающимися индивидуальных заданий, проектов, исследований</w:t>
      </w:r>
      <w:bookmarkEnd w:id="15"/>
      <w:r w:rsidRPr="0079373A">
        <w:rPr>
          <w:rFonts w:ascii="Times New Roman" w:hAnsi="Times New Roman" w:cs="Times New Roman"/>
          <w:sz w:val="24"/>
          <w:szCs w:val="24"/>
        </w:rPr>
        <w:t xml:space="preserve"> и т.п.</w:t>
      </w:r>
    </w:p>
    <w:p w14:paraId="78BE1201" w14:textId="77777777" w:rsidR="00056D5D" w:rsidRPr="0079373A" w:rsidRDefault="00056D5D" w:rsidP="00056D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2EC5B776" w14:textId="77777777" w:rsidR="00056D5D" w:rsidRPr="00FA0915" w:rsidRDefault="00056D5D" w:rsidP="00056D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в </w:t>
      </w:r>
      <w:r w:rsidRPr="005B2DDD">
        <w:rPr>
          <w:rFonts w:ascii="Times New Roman" w:hAnsi="Times New Roman" w:cs="Times New Roman"/>
          <w:sz w:val="24"/>
          <w:szCs w:val="24"/>
        </w:rPr>
        <w:t xml:space="preserve">форме </w:t>
      </w:r>
      <w:r w:rsidRPr="00FA0915">
        <w:rPr>
          <w:rFonts w:ascii="Times New Roman" w:hAnsi="Times New Roman" w:cs="Times New Roman"/>
          <w:sz w:val="24"/>
          <w:szCs w:val="24"/>
        </w:rPr>
        <w:t>устного и письменного опросов, тестирования, проверки подготовки рефератов, сообщений, докладов, защиты результатов выполнения практических работ, самостоятельных работ и др.</w:t>
      </w:r>
    </w:p>
    <w:p w14:paraId="721BF086" w14:textId="77777777" w:rsidR="00056D5D" w:rsidRPr="0079373A" w:rsidRDefault="00056D5D" w:rsidP="00056D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Pr="00EC3F5A">
        <w:rPr>
          <w:rFonts w:ascii="Times New Roman" w:hAnsi="Times New Roman" w:cs="Times New Roman"/>
          <w:sz w:val="24"/>
          <w:szCs w:val="24"/>
        </w:rPr>
        <w:t xml:space="preserve">дифференцированного зачета, во </w:t>
      </w:r>
      <w:r w:rsidR="00EC3F5A" w:rsidRPr="00EC3F5A">
        <w:rPr>
          <w:rFonts w:ascii="Times New Roman" w:hAnsi="Times New Roman" w:cs="Times New Roman"/>
          <w:sz w:val="24"/>
          <w:szCs w:val="24"/>
        </w:rPr>
        <w:t>4</w:t>
      </w:r>
      <w:r w:rsidRPr="00EC3F5A">
        <w:rPr>
          <w:rFonts w:ascii="Times New Roman" w:hAnsi="Times New Roman" w:cs="Times New Roman"/>
          <w:sz w:val="24"/>
          <w:szCs w:val="24"/>
        </w:rPr>
        <w:t xml:space="preserve"> семестре</w:t>
      </w:r>
      <w:r w:rsidRPr="0079373A">
        <w:rPr>
          <w:rFonts w:ascii="Times New Roman" w:hAnsi="Times New Roman" w:cs="Times New Roman"/>
          <w:sz w:val="24"/>
          <w:szCs w:val="24"/>
        </w:rPr>
        <w:t>.</w:t>
      </w:r>
    </w:p>
    <w:p w14:paraId="34E72989" w14:textId="77777777" w:rsidR="00FF67DF" w:rsidRDefault="00FF67DF" w:rsidP="00844B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6"/>
        <w:gridCol w:w="4263"/>
        <w:gridCol w:w="2900"/>
      </w:tblGrid>
      <w:tr w:rsidR="00056D5D" w:rsidRPr="00B26BD5" w14:paraId="351CFC1F" w14:textId="77777777" w:rsidTr="005D7BD8">
        <w:trPr>
          <w:jc w:val="center"/>
        </w:trPr>
        <w:tc>
          <w:tcPr>
            <w:tcW w:w="1608" w:type="pct"/>
            <w:vAlign w:val="center"/>
          </w:tcPr>
          <w:p w14:paraId="23313321" w14:textId="77777777" w:rsidR="00056D5D" w:rsidRPr="00FA0915" w:rsidRDefault="00056D5D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Результаты обучения</w:t>
            </w:r>
          </w:p>
        </w:tc>
        <w:tc>
          <w:tcPr>
            <w:tcW w:w="2265" w:type="pct"/>
            <w:vAlign w:val="center"/>
          </w:tcPr>
          <w:p w14:paraId="318341F8" w14:textId="77777777" w:rsidR="00056D5D" w:rsidRPr="00FA0915" w:rsidRDefault="00056D5D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Критерии оценки</w:t>
            </w:r>
          </w:p>
        </w:tc>
        <w:tc>
          <w:tcPr>
            <w:tcW w:w="1127" w:type="pct"/>
            <w:vAlign w:val="center"/>
          </w:tcPr>
          <w:p w14:paraId="13869DCA" w14:textId="77777777" w:rsidR="00056D5D" w:rsidRPr="00742288" w:rsidRDefault="00056D5D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Формы и методы</w:t>
            </w:r>
          </w:p>
          <w:p w14:paraId="2E6007EE" w14:textId="77777777" w:rsidR="00056D5D" w:rsidRPr="00FA0915" w:rsidRDefault="00056D5D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контроля и оценки</w:t>
            </w:r>
          </w:p>
        </w:tc>
      </w:tr>
      <w:tr w:rsidR="00056D5D" w:rsidRPr="00B26BD5" w14:paraId="21732507" w14:textId="77777777" w:rsidTr="005D7BD8">
        <w:trPr>
          <w:jc w:val="center"/>
        </w:trPr>
        <w:tc>
          <w:tcPr>
            <w:tcW w:w="1608" w:type="pct"/>
          </w:tcPr>
          <w:p w14:paraId="3400EFC1" w14:textId="131A5BC0" w:rsidR="00056D5D" w:rsidRPr="00953EB2" w:rsidRDefault="00CE5962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56D5D"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 математического моделирования при проектировании технологических процессов механообработки и сборки изделий машиностроения;</w:t>
            </w:r>
          </w:p>
          <w:p w14:paraId="22FA8553" w14:textId="7E5B43F1" w:rsidR="00056D5D" w:rsidRPr="00953EB2" w:rsidRDefault="00CE5962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56D5D"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разработки геометрических моделей деталей и сборочных единиц на основе чертежа;</w:t>
            </w:r>
          </w:p>
          <w:p w14:paraId="7FD97C31" w14:textId="5814F161" w:rsidR="00056D5D" w:rsidRDefault="00CE5962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56D5D"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принципы построения математических моделей; </w:t>
            </w:r>
          </w:p>
          <w:p w14:paraId="557E6919" w14:textId="726C1CED" w:rsidR="00056D5D" w:rsidRPr="00953EB2" w:rsidRDefault="00CE5962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56D5D"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типы математических моделей</w:t>
            </w:r>
            <w:r w:rsidR="00056D5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D92C350" w14:textId="38E74247" w:rsidR="00056D5D" w:rsidRPr="00953EB2" w:rsidRDefault="00CE5962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56D5D"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расчёта параметров технологических процессов с помощью моделей дискретной математики;</w:t>
            </w:r>
          </w:p>
          <w:p w14:paraId="325BCF19" w14:textId="154F019F" w:rsidR="00056D5D" w:rsidRDefault="00CE5962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56D5D"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порядка сбора и анализа исходных информационных данных</w:t>
            </w:r>
          </w:p>
          <w:p w14:paraId="0724AF74" w14:textId="77777777" w:rsidR="00056D5D" w:rsidRDefault="00056D5D" w:rsidP="005D7BD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  <w:p w14:paraId="256B9F8D" w14:textId="3DD57828" w:rsidR="00056D5D" w:rsidRPr="00CA624D" w:rsidRDefault="00056D5D" w:rsidP="005D7BD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953EB2">
              <w:rPr>
                <w:rFonts w:ascii="Times New Roman" w:hAnsi="Times New Roman" w:cs="Times New Roman"/>
                <w:iCs/>
                <w:sz w:val="24"/>
                <w:szCs w:val="24"/>
              </w:rPr>
              <w:t>ОК 01 – 09, ПК 4.1 – 4.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="00F17FD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="00F17FD7" w:rsidRPr="00F17FD7">
              <w:rPr>
                <w:rFonts w:ascii="Times New Roman" w:hAnsi="Times New Roman" w:cs="Times New Roman"/>
                <w:iCs/>
                <w:sz w:val="24"/>
                <w:szCs w:val="24"/>
              </w:rPr>
              <w:t>ЛР 1, ЛР 13, ЛР 14, ЛР 15, ЛР 16, ЛР 17</w:t>
            </w:r>
          </w:p>
        </w:tc>
        <w:tc>
          <w:tcPr>
            <w:tcW w:w="2265" w:type="pct"/>
          </w:tcPr>
          <w:p w14:paraId="2CD4B6B8" w14:textId="77777777" w:rsidR="00056D5D" w:rsidRPr="00AE0924" w:rsidRDefault="00056D5D" w:rsidP="005D7BD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09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</w:t>
            </w:r>
            <w:r w:rsidRPr="00AE0924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численных методов решения прикладных задач, особенностей применения системных программных продуктов</w:t>
            </w:r>
          </w:p>
          <w:p w14:paraId="77728A28" w14:textId="77777777" w:rsidR="00056D5D" w:rsidRPr="00A9588B" w:rsidRDefault="00056D5D" w:rsidP="005D7BD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_Hlk38212599"/>
            <w:r w:rsidRPr="00A95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оценку «отлично»</w:t>
            </w:r>
            <w:r w:rsidRPr="00A9588B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 студенту, обнаружившему всесторонние систематическое и глубокое знание учебного материала, предусмотренного программой; усвоившему основную и знакомому с дополнительной литературой по программе, имеющему творчески и осознано выполнять задания, предусмотренные программой; усвоившему взаимосвязь основных понятий дисциплины и умеющему применить их к анализу и решению практических задач; безупречно выполнившему в процессе изучения дисциплины все задания, предусмотренные формами текущего контроля;</w:t>
            </w:r>
          </w:p>
          <w:p w14:paraId="002B0E28" w14:textId="77777777" w:rsidR="00056D5D" w:rsidRPr="00A9588B" w:rsidRDefault="00056D5D" w:rsidP="005D7BD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оценку «хорошо»</w:t>
            </w:r>
            <w:r w:rsidRPr="00A9588B">
              <w:rPr>
                <w:rFonts w:ascii="Times New Roman" w:hAnsi="Times New Roman" w:cs="Times New Roman"/>
                <w:sz w:val="24"/>
                <w:szCs w:val="24"/>
              </w:rPr>
              <w:t xml:space="preserve"> заслуживает студент, обнаруживший полное знание учебного материала, предусмотренного программой; усвоивший основную учебную литературу, рекомендуемою в программе; </w:t>
            </w:r>
            <w:r w:rsidRPr="00A9588B">
              <w:rPr>
                <w:rFonts w:ascii="Times New Roman" w:hAnsi="Times New Roman" w:cs="Times New Roman"/>
                <w:sz w:val="24"/>
                <w:szCs w:val="24"/>
              </w:rPr>
              <w:tab/>
              <w:t>успешно выполнивший все задания, предусмотренные формами текущего контроля;</w:t>
            </w:r>
          </w:p>
          <w:p w14:paraId="0ECABE1F" w14:textId="77777777" w:rsidR="00056D5D" w:rsidRPr="00A9588B" w:rsidRDefault="00056D5D" w:rsidP="005D7BD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оценку «удовлетворительно»</w:t>
            </w:r>
            <w:r w:rsidRPr="00A9588B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 студенту обнаружившему знание основного учебного материала, предусмотренного программой, в объеме необходимом для дальнейшей учебы и работы по специальности, знакомому с основной литературой, рекомендованной программой; справляющемуся с выполнением заданий, </w:t>
            </w:r>
            <w:r w:rsidRPr="00A95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предусмотренных программой; выполнившему все задания, предусмотренные формами текущего контроля, но допустившему погрешности в ответе на экзамене и обладающему необходимыми знаниями для их устранения под руководством преподавателя;</w:t>
            </w:r>
          </w:p>
          <w:p w14:paraId="12EC5779" w14:textId="77777777" w:rsidR="00056D5D" w:rsidRPr="00CA624D" w:rsidRDefault="00056D5D" w:rsidP="005D7BD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A95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оценку «неудовлетворительно»</w:t>
            </w:r>
            <w:r w:rsidRPr="00A9588B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 студенту, обнаружившему пробелы в знании основного материала, предусмотренного программой, допустившему принципиальные ошибки в выполнении предусмотренных программой заданий; не выполнившему отдельные задания, предусмотренные формами текущего контроля</w:t>
            </w:r>
            <w:bookmarkEnd w:id="16"/>
            <w:r w:rsidRPr="00A958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7" w:type="pct"/>
          </w:tcPr>
          <w:p w14:paraId="0FE4853F" w14:textId="77777777" w:rsidR="00056D5D" w:rsidRPr="00E60526" w:rsidRDefault="00056D5D" w:rsidP="005D7BD8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  <w:bCs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4CD88813" w14:textId="77777777" w:rsidR="00056D5D" w:rsidRPr="004C004A" w:rsidRDefault="00056D5D" w:rsidP="005D7BD8">
            <w:pPr>
              <w:spacing w:after="0" w:line="240" w:lineRule="auto"/>
              <w:ind w:hanging="2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C00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результатов аудиторной самостоятельной работы обучающихся (докладов, сообщений, рефератов), устного и письменного опроса, тестирования,</w:t>
            </w:r>
            <w:r w:rsidRPr="00EB3D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выполнения практической работы.</w:t>
            </w:r>
          </w:p>
          <w:p w14:paraId="29E92A29" w14:textId="77777777" w:rsidR="00056D5D" w:rsidRPr="00E60526" w:rsidRDefault="00056D5D" w:rsidP="005D7BD8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71032A1A" w14:textId="77777777" w:rsidR="00056D5D" w:rsidRPr="00E60526" w:rsidRDefault="00056D5D" w:rsidP="005D7B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1285">
              <w:rPr>
                <w:rFonts w:ascii="Times New Roman" w:hAnsi="Times New Roman" w:cs="Times New Roman"/>
                <w:bCs/>
              </w:rPr>
              <w:t>дифференцированный зачет</w:t>
            </w:r>
            <w:r w:rsidRPr="00FA1285">
              <w:rPr>
                <w:rFonts w:ascii="Times New Roman" w:hAnsi="Times New Roman" w:cs="Times New Roman"/>
                <w:bCs/>
                <w:iCs/>
              </w:rPr>
              <w:t>.</w:t>
            </w:r>
          </w:p>
        </w:tc>
      </w:tr>
      <w:tr w:rsidR="00056D5D" w:rsidRPr="00B26BD5" w14:paraId="0917C5F2" w14:textId="77777777" w:rsidTr="005D7BD8">
        <w:trPr>
          <w:trHeight w:val="276"/>
          <w:jc w:val="center"/>
        </w:trPr>
        <w:tc>
          <w:tcPr>
            <w:tcW w:w="1608" w:type="pct"/>
          </w:tcPr>
          <w:p w14:paraId="59604180" w14:textId="77777777" w:rsidR="00056D5D" w:rsidRPr="00F954AE" w:rsidRDefault="00056D5D" w:rsidP="005D7BD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F954AE">
              <w:rPr>
                <w:rFonts w:ascii="Times New Roman" w:hAnsi="Times New Roman" w:cs="Times New Roman"/>
                <w:b/>
                <w:iCs/>
              </w:rPr>
              <w:lastRenderedPageBreak/>
              <w:t>Уметь</w:t>
            </w:r>
            <w:r>
              <w:rPr>
                <w:rFonts w:ascii="Times New Roman" w:hAnsi="Times New Roman" w:cs="Times New Roman"/>
                <w:b/>
                <w:iCs/>
              </w:rPr>
              <w:t>:</w:t>
            </w:r>
          </w:p>
          <w:p w14:paraId="5CBDC209" w14:textId="352BFBAA" w:rsidR="00056D5D" w:rsidRPr="00953EB2" w:rsidRDefault="00CE5962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56D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6D5D" w:rsidRPr="00953EB2">
              <w:rPr>
                <w:rFonts w:ascii="Times New Roman" w:hAnsi="Times New Roman" w:cs="Times New Roman"/>
                <w:sz w:val="24"/>
                <w:szCs w:val="24"/>
              </w:rPr>
              <w:t>использовать основные численные методы решения математических задач;</w:t>
            </w:r>
          </w:p>
          <w:p w14:paraId="76C9BABE" w14:textId="2325312E" w:rsidR="00056D5D" w:rsidRPr="00953EB2" w:rsidRDefault="00CE5962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56D5D"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алгоритмы и программы для решения вычислительных задач, учитывая необходимую точность получаемого результата;</w:t>
            </w:r>
          </w:p>
          <w:p w14:paraId="340E054F" w14:textId="7B193AF2" w:rsidR="00056D5D" w:rsidRPr="00953EB2" w:rsidRDefault="00CE5962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56D5D"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подбирать аналитические методы исследования математических моделей;</w:t>
            </w:r>
          </w:p>
          <w:p w14:paraId="18EE6BF6" w14:textId="55DB2F3C" w:rsidR="00056D5D" w:rsidRDefault="00CE5962" w:rsidP="005D7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56D5D"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численные методы исследования математических моделей</w:t>
            </w:r>
          </w:p>
          <w:p w14:paraId="0DB0820E" w14:textId="77777777" w:rsidR="00056D5D" w:rsidRDefault="00056D5D" w:rsidP="005D7BD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14:paraId="477A03B7" w14:textId="4707DFFC" w:rsidR="00056D5D" w:rsidRPr="00CA624D" w:rsidRDefault="00056D5D" w:rsidP="00F17FD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953EB2">
              <w:rPr>
                <w:rFonts w:ascii="Times New Roman" w:hAnsi="Times New Roman" w:cs="Times New Roman"/>
                <w:iCs/>
                <w:sz w:val="24"/>
                <w:szCs w:val="24"/>
              </w:rPr>
              <w:t>ОК 01 – 09, ПК 4.1 – 4.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="00F17FD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="00F17FD7" w:rsidRPr="00F17FD7">
              <w:rPr>
                <w:rFonts w:ascii="Times New Roman" w:hAnsi="Times New Roman" w:cs="Times New Roman"/>
                <w:iCs/>
                <w:sz w:val="24"/>
                <w:szCs w:val="24"/>
              </w:rPr>
              <w:t>ЛР 1, ЛР 13, ЛР 14, ЛР 15, ЛР 16, ЛР 17</w:t>
            </w:r>
          </w:p>
        </w:tc>
        <w:tc>
          <w:tcPr>
            <w:tcW w:w="2265" w:type="pct"/>
          </w:tcPr>
          <w:p w14:paraId="2EED58E6" w14:textId="77777777" w:rsidR="00056D5D" w:rsidRPr="00AE0924" w:rsidRDefault="00056D5D" w:rsidP="005D7BD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E0924">
              <w:rPr>
                <w:rFonts w:ascii="Times New Roman" w:hAnsi="Times New Roman"/>
                <w:color w:val="000000"/>
                <w:sz w:val="24"/>
                <w:szCs w:val="24"/>
              </w:rPr>
              <w:t>Умение</w:t>
            </w:r>
            <w:r w:rsidRPr="00AE092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работать с пакетами прикладных программ профессиональной направленности</w:t>
            </w:r>
          </w:p>
          <w:p w14:paraId="62784C17" w14:textId="77777777" w:rsidR="00056D5D" w:rsidRPr="00A9588B" w:rsidRDefault="00056D5D" w:rsidP="005D7BD8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оценку</w:t>
            </w:r>
            <w:r w:rsidRPr="00A9588B">
              <w:rPr>
                <w:rFonts w:ascii="Times New Roman" w:hAnsi="Times New Roman"/>
                <w:b/>
                <w:bCs/>
                <w:sz w:val="24"/>
                <w:szCs w:val="24"/>
              </w:rPr>
              <w:t>«отлично»</w:t>
            </w:r>
            <w:r w:rsidRPr="00A9588B">
              <w:rPr>
                <w:rFonts w:ascii="Times New Roman" w:hAnsi="Times New Roman"/>
                <w:sz w:val="24"/>
                <w:szCs w:val="24"/>
              </w:rPr>
              <w:t xml:space="preserve"> ставится, если студент выполнил все задания верно; организует собственную деятельность в соответствии с целями работы;</w:t>
            </w:r>
          </w:p>
          <w:p w14:paraId="3C0BF4B5" w14:textId="77777777" w:rsidR="00056D5D" w:rsidRPr="00A9588B" w:rsidRDefault="00056D5D" w:rsidP="005D7BD8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оценку </w:t>
            </w:r>
            <w:r w:rsidRPr="00A9588B">
              <w:rPr>
                <w:rFonts w:ascii="Times New Roman" w:hAnsi="Times New Roman"/>
                <w:b/>
                <w:bCs/>
                <w:sz w:val="24"/>
                <w:szCs w:val="24"/>
              </w:rPr>
              <w:t>«хорошо»</w:t>
            </w:r>
            <w:r w:rsidRPr="00A9588B">
              <w:rPr>
                <w:rFonts w:ascii="Times New Roman" w:hAnsi="Times New Roman"/>
                <w:sz w:val="24"/>
                <w:szCs w:val="24"/>
              </w:rPr>
              <w:t xml:space="preserve"> ставится, если студент выполнил правильно не менее ¾ задания; соотносит теоретические знания и практические умения, но при этом допускает незначительные математические ошибки; владеет терминологией и понятиями, организует собственную деятельность в соответствии с целями работы;</w:t>
            </w:r>
          </w:p>
          <w:p w14:paraId="31B7A23D" w14:textId="77777777" w:rsidR="00056D5D" w:rsidRPr="00A9588B" w:rsidRDefault="00056D5D" w:rsidP="005D7BD8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оценку </w:t>
            </w:r>
            <w:r w:rsidRPr="00A9588B">
              <w:rPr>
                <w:rFonts w:ascii="Times New Roman" w:hAnsi="Times New Roman"/>
                <w:b/>
                <w:bCs/>
                <w:sz w:val="24"/>
                <w:szCs w:val="24"/>
              </w:rPr>
              <w:t>«удовлетворительно»</w:t>
            </w:r>
            <w:r w:rsidRPr="00A9588B">
              <w:rPr>
                <w:rFonts w:ascii="Times New Roman" w:hAnsi="Times New Roman"/>
                <w:sz w:val="24"/>
                <w:szCs w:val="24"/>
              </w:rPr>
              <w:t xml:space="preserve"> ставится за работу, в которой правильно выполнено не менее половины заданий; студент недостаточно правильно соотносит теоретические знания и практические умения; владеет терминологией и понятиями.</w:t>
            </w:r>
          </w:p>
          <w:p w14:paraId="6CD7D9DF" w14:textId="77777777" w:rsidR="00056D5D" w:rsidRPr="00CA624D" w:rsidRDefault="00056D5D" w:rsidP="005D7BD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A95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оценку </w:t>
            </w:r>
            <w:r w:rsidRPr="00A9588B">
              <w:rPr>
                <w:rFonts w:ascii="Times New Roman" w:hAnsi="Times New Roman"/>
                <w:b/>
                <w:bCs/>
                <w:sz w:val="24"/>
                <w:szCs w:val="24"/>
              </w:rPr>
              <w:t>«неудовлетворительно»</w:t>
            </w:r>
            <w:r w:rsidRPr="00A9588B">
              <w:rPr>
                <w:rFonts w:ascii="Times New Roman" w:hAnsi="Times New Roman"/>
                <w:sz w:val="24"/>
                <w:szCs w:val="24"/>
              </w:rPr>
              <w:t xml:space="preserve"> ставится за работу, в которой не выполнено более половины заданий, студент неправильно соотносит теоретические знания и практические умения, затрудняется при выполнении заданий работы.</w:t>
            </w:r>
          </w:p>
        </w:tc>
        <w:tc>
          <w:tcPr>
            <w:tcW w:w="1127" w:type="pct"/>
          </w:tcPr>
          <w:p w14:paraId="2FCE2671" w14:textId="77777777" w:rsidR="00056D5D" w:rsidRPr="00E60526" w:rsidRDefault="00056D5D" w:rsidP="005D7BD8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  <w:bCs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t>Текущий контроль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12A57C38" w14:textId="77777777" w:rsidR="00056D5D" w:rsidRPr="004C004A" w:rsidRDefault="00056D5D" w:rsidP="005D7BD8">
            <w:pPr>
              <w:spacing w:after="0" w:line="240" w:lineRule="auto"/>
              <w:ind w:hanging="2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C00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результатов аудиторной самостоятельной работы обучающихся (докладов, сообщений, рефератов), устного и письменного опроса, тестирования,</w:t>
            </w:r>
            <w:r w:rsidRPr="00EB3D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выполнения практической работы.</w:t>
            </w:r>
          </w:p>
          <w:p w14:paraId="719B288A" w14:textId="77777777" w:rsidR="00056D5D" w:rsidRPr="00E60526" w:rsidRDefault="00056D5D" w:rsidP="005D7BD8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686F18D0" w14:textId="77777777" w:rsidR="00056D5D" w:rsidRPr="00E60526" w:rsidRDefault="00056D5D" w:rsidP="005D7B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1285">
              <w:rPr>
                <w:rFonts w:ascii="Times New Roman" w:hAnsi="Times New Roman" w:cs="Times New Roman"/>
                <w:bCs/>
              </w:rPr>
              <w:t>дифференцированный зачет</w:t>
            </w:r>
            <w:r w:rsidRPr="00FA1285">
              <w:rPr>
                <w:rFonts w:ascii="Times New Roman" w:hAnsi="Times New Roman" w:cs="Times New Roman"/>
                <w:bCs/>
                <w:iCs/>
              </w:rPr>
              <w:t>.</w:t>
            </w:r>
          </w:p>
        </w:tc>
      </w:tr>
    </w:tbl>
    <w:p w14:paraId="70119B58" w14:textId="77777777" w:rsidR="00056D5D" w:rsidRDefault="00056D5D" w:rsidP="00844B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817547" w14:textId="77777777" w:rsidR="00056D5D" w:rsidRPr="0079373A" w:rsidRDefault="00056D5D" w:rsidP="00844B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7D1DCD" w14:textId="77777777" w:rsidR="00FF67DF" w:rsidRPr="00844B6E" w:rsidRDefault="00FF67DF" w:rsidP="00BB4B7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844B6E" w:rsidSect="003A435D">
      <w:footerReference w:type="default" r:id="rId11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05B4AD" w14:textId="77777777" w:rsidR="000B3665" w:rsidRDefault="000B3665" w:rsidP="00FF2950">
      <w:pPr>
        <w:spacing w:after="0" w:line="240" w:lineRule="auto"/>
      </w:pPr>
      <w:r>
        <w:separator/>
      </w:r>
    </w:p>
  </w:endnote>
  <w:endnote w:type="continuationSeparator" w:id="0">
    <w:p w14:paraId="49ACF0E9" w14:textId="77777777" w:rsidR="000B3665" w:rsidRDefault="000B3665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A474E5" w14:textId="29E9D77E" w:rsidR="005D7BD8" w:rsidRPr="003A435D" w:rsidRDefault="006E4AA9" w:rsidP="0006471B">
    <w:pPr>
      <w:pStyle w:val="a3"/>
      <w:framePr w:wrap="auto" w:vAnchor="text" w:hAnchor="margin" w:xAlign="right" w:y="1"/>
      <w:rPr>
        <w:rStyle w:val="af"/>
        <w:sz w:val="22"/>
        <w:szCs w:val="22"/>
      </w:rPr>
    </w:pPr>
    <w:r w:rsidRPr="003A435D">
      <w:rPr>
        <w:rStyle w:val="af"/>
        <w:sz w:val="22"/>
        <w:szCs w:val="22"/>
      </w:rPr>
      <w:fldChar w:fldCharType="begin"/>
    </w:r>
    <w:r w:rsidR="005D7BD8" w:rsidRPr="003A435D">
      <w:rPr>
        <w:rStyle w:val="af"/>
        <w:sz w:val="22"/>
        <w:szCs w:val="22"/>
      </w:rPr>
      <w:instrText xml:space="preserve">PAGE  </w:instrText>
    </w:r>
    <w:r w:rsidRPr="003A435D">
      <w:rPr>
        <w:rStyle w:val="af"/>
        <w:sz w:val="22"/>
        <w:szCs w:val="22"/>
      </w:rPr>
      <w:fldChar w:fldCharType="separate"/>
    </w:r>
    <w:r w:rsidR="00A05494">
      <w:rPr>
        <w:rStyle w:val="af"/>
        <w:noProof/>
        <w:sz w:val="22"/>
        <w:szCs w:val="22"/>
      </w:rPr>
      <w:t>3</w:t>
    </w:r>
    <w:r w:rsidRPr="003A435D">
      <w:rPr>
        <w:rStyle w:val="af"/>
        <w:sz w:val="22"/>
        <w:szCs w:val="22"/>
      </w:rPr>
      <w:fldChar w:fldCharType="end"/>
    </w:r>
  </w:p>
  <w:p w14:paraId="5B255A45" w14:textId="77777777" w:rsidR="005D7BD8" w:rsidRPr="00052143" w:rsidRDefault="005D7BD8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143F87" w14:textId="77777777" w:rsidR="000B3665" w:rsidRDefault="000B3665" w:rsidP="00FF2950">
      <w:pPr>
        <w:spacing w:after="0" w:line="240" w:lineRule="auto"/>
      </w:pPr>
      <w:r>
        <w:separator/>
      </w:r>
    </w:p>
  </w:footnote>
  <w:footnote w:type="continuationSeparator" w:id="0">
    <w:p w14:paraId="22B18590" w14:textId="77777777" w:rsidR="000B3665" w:rsidRDefault="000B3665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2" w15:restartNumberingAfterBreak="0">
    <w:nsid w:val="0E8E1669"/>
    <w:multiLevelType w:val="multilevel"/>
    <w:tmpl w:val="C7DCF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2B42785"/>
    <w:multiLevelType w:val="hybridMultilevel"/>
    <w:tmpl w:val="AD622190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14"/>
  </w:num>
  <w:num w:numId="3">
    <w:abstractNumId w:val="16"/>
  </w:num>
  <w:num w:numId="4">
    <w:abstractNumId w:val="13"/>
  </w:num>
  <w:num w:numId="5">
    <w:abstractNumId w:val="0"/>
  </w:num>
  <w:num w:numId="6">
    <w:abstractNumId w:val="6"/>
  </w:num>
  <w:num w:numId="7">
    <w:abstractNumId w:val="18"/>
  </w:num>
  <w:num w:numId="8">
    <w:abstractNumId w:val="4"/>
  </w:num>
  <w:num w:numId="9">
    <w:abstractNumId w:val="5"/>
  </w:num>
  <w:num w:numId="10">
    <w:abstractNumId w:val="8"/>
  </w:num>
  <w:num w:numId="11">
    <w:abstractNumId w:val="7"/>
  </w:num>
  <w:num w:numId="12">
    <w:abstractNumId w:val="17"/>
  </w:num>
  <w:num w:numId="13">
    <w:abstractNumId w:val="15"/>
  </w:num>
  <w:num w:numId="14">
    <w:abstractNumId w:val="9"/>
  </w:num>
  <w:num w:numId="15">
    <w:abstractNumId w:val="11"/>
  </w:num>
  <w:num w:numId="16">
    <w:abstractNumId w:val="3"/>
  </w:num>
  <w:num w:numId="17">
    <w:abstractNumId w:val="1"/>
  </w:num>
  <w:num w:numId="18">
    <w:abstractNumId w:val="12"/>
  </w:num>
  <w:num w:numId="19">
    <w:abstractNumId w:val="10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C6E"/>
    <w:rsid w:val="000053D7"/>
    <w:rsid w:val="000135DF"/>
    <w:rsid w:val="00014AC9"/>
    <w:rsid w:val="0002258F"/>
    <w:rsid w:val="00022875"/>
    <w:rsid w:val="00022D49"/>
    <w:rsid w:val="00032F6A"/>
    <w:rsid w:val="000345FB"/>
    <w:rsid w:val="00045409"/>
    <w:rsid w:val="0005022F"/>
    <w:rsid w:val="00052143"/>
    <w:rsid w:val="0005278F"/>
    <w:rsid w:val="00056D5D"/>
    <w:rsid w:val="0006471B"/>
    <w:rsid w:val="00066003"/>
    <w:rsid w:val="0008300F"/>
    <w:rsid w:val="00083DA9"/>
    <w:rsid w:val="00096489"/>
    <w:rsid w:val="000A18AE"/>
    <w:rsid w:val="000B3665"/>
    <w:rsid w:val="000B484E"/>
    <w:rsid w:val="000C1420"/>
    <w:rsid w:val="000C4A41"/>
    <w:rsid w:val="000C66FF"/>
    <w:rsid w:val="000F22BF"/>
    <w:rsid w:val="00100896"/>
    <w:rsid w:val="00101F95"/>
    <w:rsid w:val="00105A59"/>
    <w:rsid w:val="0011400C"/>
    <w:rsid w:val="00124D46"/>
    <w:rsid w:val="00131FC7"/>
    <w:rsid w:val="00134D73"/>
    <w:rsid w:val="001530F9"/>
    <w:rsid w:val="0015569A"/>
    <w:rsid w:val="0017182C"/>
    <w:rsid w:val="00175971"/>
    <w:rsid w:val="00176BF8"/>
    <w:rsid w:val="00176E0C"/>
    <w:rsid w:val="00180A68"/>
    <w:rsid w:val="001A2076"/>
    <w:rsid w:val="001B0E45"/>
    <w:rsid w:val="001C5D6D"/>
    <w:rsid w:val="001D309D"/>
    <w:rsid w:val="001D6787"/>
    <w:rsid w:val="001D687F"/>
    <w:rsid w:val="001D74F3"/>
    <w:rsid w:val="001E54DA"/>
    <w:rsid w:val="001E649B"/>
    <w:rsid w:val="00205F1E"/>
    <w:rsid w:val="0022138C"/>
    <w:rsid w:val="00222A14"/>
    <w:rsid w:val="0023285E"/>
    <w:rsid w:val="00237D9D"/>
    <w:rsid w:val="00253926"/>
    <w:rsid w:val="00262E0D"/>
    <w:rsid w:val="002651D6"/>
    <w:rsid w:val="002664E1"/>
    <w:rsid w:val="002878E9"/>
    <w:rsid w:val="00292267"/>
    <w:rsid w:val="00292A8C"/>
    <w:rsid w:val="00294645"/>
    <w:rsid w:val="0029535E"/>
    <w:rsid w:val="002B0081"/>
    <w:rsid w:val="002B4BF5"/>
    <w:rsid w:val="002C6669"/>
    <w:rsid w:val="002D348A"/>
    <w:rsid w:val="002D4617"/>
    <w:rsid w:val="002E2B71"/>
    <w:rsid w:val="002E4902"/>
    <w:rsid w:val="002F1115"/>
    <w:rsid w:val="002F776B"/>
    <w:rsid w:val="00306A3C"/>
    <w:rsid w:val="00322AAD"/>
    <w:rsid w:val="00323FF2"/>
    <w:rsid w:val="0032647E"/>
    <w:rsid w:val="003358B2"/>
    <w:rsid w:val="00341572"/>
    <w:rsid w:val="003633AD"/>
    <w:rsid w:val="00367F93"/>
    <w:rsid w:val="00371C77"/>
    <w:rsid w:val="0037611E"/>
    <w:rsid w:val="003955FB"/>
    <w:rsid w:val="003A435D"/>
    <w:rsid w:val="003B1564"/>
    <w:rsid w:val="003B5192"/>
    <w:rsid w:val="003B7B15"/>
    <w:rsid w:val="003C1C13"/>
    <w:rsid w:val="003C6464"/>
    <w:rsid w:val="003C6AB0"/>
    <w:rsid w:val="003E27EE"/>
    <w:rsid w:val="003F27BC"/>
    <w:rsid w:val="003F6331"/>
    <w:rsid w:val="00401C7E"/>
    <w:rsid w:val="004072CC"/>
    <w:rsid w:val="00417ED2"/>
    <w:rsid w:val="004261DB"/>
    <w:rsid w:val="00430633"/>
    <w:rsid w:val="004365F4"/>
    <w:rsid w:val="00445329"/>
    <w:rsid w:val="00446944"/>
    <w:rsid w:val="00452BD2"/>
    <w:rsid w:val="00461194"/>
    <w:rsid w:val="00473F62"/>
    <w:rsid w:val="0047554E"/>
    <w:rsid w:val="0047561E"/>
    <w:rsid w:val="004761EB"/>
    <w:rsid w:val="00477B10"/>
    <w:rsid w:val="00483CBB"/>
    <w:rsid w:val="004864A4"/>
    <w:rsid w:val="00486658"/>
    <w:rsid w:val="00487E61"/>
    <w:rsid w:val="00493ACB"/>
    <w:rsid w:val="004B10DF"/>
    <w:rsid w:val="004B5530"/>
    <w:rsid w:val="004B5729"/>
    <w:rsid w:val="004B79BB"/>
    <w:rsid w:val="004C2C4C"/>
    <w:rsid w:val="004D260F"/>
    <w:rsid w:val="004D55A6"/>
    <w:rsid w:val="004D7C51"/>
    <w:rsid w:val="00511CC9"/>
    <w:rsid w:val="005230C7"/>
    <w:rsid w:val="0052396E"/>
    <w:rsid w:val="00526260"/>
    <w:rsid w:val="0053067F"/>
    <w:rsid w:val="005473E9"/>
    <w:rsid w:val="00550FB4"/>
    <w:rsid w:val="005533B7"/>
    <w:rsid w:val="0055637B"/>
    <w:rsid w:val="00557D6A"/>
    <w:rsid w:val="00561863"/>
    <w:rsid w:val="005639BC"/>
    <w:rsid w:val="00564709"/>
    <w:rsid w:val="005679E8"/>
    <w:rsid w:val="00573B79"/>
    <w:rsid w:val="00580C9D"/>
    <w:rsid w:val="00591766"/>
    <w:rsid w:val="00595E08"/>
    <w:rsid w:val="005B2DDD"/>
    <w:rsid w:val="005B31FE"/>
    <w:rsid w:val="005B3A06"/>
    <w:rsid w:val="005B4636"/>
    <w:rsid w:val="005D4557"/>
    <w:rsid w:val="005D5C82"/>
    <w:rsid w:val="005D7BD8"/>
    <w:rsid w:val="005E199D"/>
    <w:rsid w:val="005E7498"/>
    <w:rsid w:val="005F2868"/>
    <w:rsid w:val="00605CAC"/>
    <w:rsid w:val="00610E18"/>
    <w:rsid w:val="006210B7"/>
    <w:rsid w:val="00626C95"/>
    <w:rsid w:val="00632AFC"/>
    <w:rsid w:val="006349C3"/>
    <w:rsid w:val="006437EA"/>
    <w:rsid w:val="00653C6E"/>
    <w:rsid w:val="00654472"/>
    <w:rsid w:val="0066226C"/>
    <w:rsid w:val="00663EED"/>
    <w:rsid w:val="00664C14"/>
    <w:rsid w:val="006910BD"/>
    <w:rsid w:val="006A65AD"/>
    <w:rsid w:val="006A73B2"/>
    <w:rsid w:val="006B3864"/>
    <w:rsid w:val="006B74F9"/>
    <w:rsid w:val="006C0106"/>
    <w:rsid w:val="006D5204"/>
    <w:rsid w:val="006D65A3"/>
    <w:rsid w:val="006E4AA9"/>
    <w:rsid w:val="00701825"/>
    <w:rsid w:val="00716EF4"/>
    <w:rsid w:val="00721ABC"/>
    <w:rsid w:val="00723E18"/>
    <w:rsid w:val="00736533"/>
    <w:rsid w:val="0073771F"/>
    <w:rsid w:val="00740F52"/>
    <w:rsid w:val="00742288"/>
    <w:rsid w:val="007536D9"/>
    <w:rsid w:val="00756043"/>
    <w:rsid w:val="00762A96"/>
    <w:rsid w:val="0076665A"/>
    <w:rsid w:val="00767248"/>
    <w:rsid w:val="007755A0"/>
    <w:rsid w:val="00783097"/>
    <w:rsid w:val="007909AF"/>
    <w:rsid w:val="0079373A"/>
    <w:rsid w:val="00796AE7"/>
    <w:rsid w:val="007A1C2B"/>
    <w:rsid w:val="007A4162"/>
    <w:rsid w:val="007A457C"/>
    <w:rsid w:val="007A6212"/>
    <w:rsid w:val="007A76DE"/>
    <w:rsid w:val="007B16D8"/>
    <w:rsid w:val="007B3E45"/>
    <w:rsid w:val="007C16CA"/>
    <w:rsid w:val="007C4D0D"/>
    <w:rsid w:val="007C578E"/>
    <w:rsid w:val="007D30BE"/>
    <w:rsid w:val="007D7DB9"/>
    <w:rsid w:val="007E5AB2"/>
    <w:rsid w:val="007E6276"/>
    <w:rsid w:val="00807629"/>
    <w:rsid w:val="00812569"/>
    <w:rsid w:val="0081580F"/>
    <w:rsid w:val="00823DAF"/>
    <w:rsid w:val="00840A84"/>
    <w:rsid w:val="00844B6E"/>
    <w:rsid w:val="00846DAB"/>
    <w:rsid w:val="008636D1"/>
    <w:rsid w:val="00885B2C"/>
    <w:rsid w:val="008E14EF"/>
    <w:rsid w:val="00926295"/>
    <w:rsid w:val="009371B1"/>
    <w:rsid w:val="009550CA"/>
    <w:rsid w:val="00966C1F"/>
    <w:rsid w:val="00967DD3"/>
    <w:rsid w:val="00971C8D"/>
    <w:rsid w:val="00994455"/>
    <w:rsid w:val="009954BB"/>
    <w:rsid w:val="00995BC2"/>
    <w:rsid w:val="0099663E"/>
    <w:rsid w:val="009B3A9D"/>
    <w:rsid w:val="009B7EEE"/>
    <w:rsid w:val="009D1225"/>
    <w:rsid w:val="009F092B"/>
    <w:rsid w:val="009F22FD"/>
    <w:rsid w:val="00A04B5C"/>
    <w:rsid w:val="00A05494"/>
    <w:rsid w:val="00A132C7"/>
    <w:rsid w:val="00A13E6A"/>
    <w:rsid w:val="00A2090F"/>
    <w:rsid w:val="00A2318F"/>
    <w:rsid w:val="00A30D27"/>
    <w:rsid w:val="00A33678"/>
    <w:rsid w:val="00A34BEB"/>
    <w:rsid w:val="00A41543"/>
    <w:rsid w:val="00A5510D"/>
    <w:rsid w:val="00A57EB9"/>
    <w:rsid w:val="00A626D3"/>
    <w:rsid w:val="00A70002"/>
    <w:rsid w:val="00A76E95"/>
    <w:rsid w:val="00A827FD"/>
    <w:rsid w:val="00A8343E"/>
    <w:rsid w:val="00A90F88"/>
    <w:rsid w:val="00A92691"/>
    <w:rsid w:val="00A95D0E"/>
    <w:rsid w:val="00AA31F1"/>
    <w:rsid w:val="00AA57BD"/>
    <w:rsid w:val="00AC4F7A"/>
    <w:rsid w:val="00AC606C"/>
    <w:rsid w:val="00AD2201"/>
    <w:rsid w:val="00AD3B24"/>
    <w:rsid w:val="00AD5B25"/>
    <w:rsid w:val="00AE774D"/>
    <w:rsid w:val="00AF538E"/>
    <w:rsid w:val="00B01B60"/>
    <w:rsid w:val="00B0580B"/>
    <w:rsid w:val="00B17A88"/>
    <w:rsid w:val="00B26BD5"/>
    <w:rsid w:val="00B33417"/>
    <w:rsid w:val="00B33CA9"/>
    <w:rsid w:val="00B3524A"/>
    <w:rsid w:val="00B35CF0"/>
    <w:rsid w:val="00B40C6A"/>
    <w:rsid w:val="00B472B0"/>
    <w:rsid w:val="00B51C99"/>
    <w:rsid w:val="00B55FF8"/>
    <w:rsid w:val="00B61822"/>
    <w:rsid w:val="00B6700E"/>
    <w:rsid w:val="00B722D0"/>
    <w:rsid w:val="00B8620B"/>
    <w:rsid w:val="00B96055"/>
    <w:rsid w:val="00BA0FC0"/>
    <w:rsid w:val="00BA1E04"/>
    <w:rsid w:val="00BA2E72"/>
    <w:rsid w:val="00BA6764"/>
    <w:rsid w:val="00BB1669"/>
    <w:rsid w:val="00BB4B72"/>
    <w:rsid w:val="00BC0CA9"/>
    <w:rsid w:val="00BC166E"/>
    <w:rsid w:val="00BC1B45"/>
    <w:rsid w:val="00BC326D"/>
    <w:rsid w:val="00BC59BA"/>
    <w:rsid w:val="00BC77B7"/>
    <w:rsid w:val="00BD683B"/>
    <w:rsid w:val="00BE3952"/>
    <w:rsid w:val="00BE5516"/>
    <w:rsid w:val="00BF5A87"/>
    <w:rsid w:val="00C17405"/>
    <w:rsid w:val="00C2766B"/>
    <w:rsid w:val="00C37E8E"/>
    <w:rsid w:val="00C41559"/>
    <w:rsid w:val="00C44A3E"/>
    <w:rsid w:val="00C52272"/>
    <w:rsid w:val="00C52B54"/>
    <w:rsid w:val="00C57A34"/>
    <w:rsid w:val="00C72BD1"/>
    <w:rsid w:val="00C72D9C"/>
    <w:rsid w:val="00C7426A"/>
    <w:rsid w:val="00C76214"/>
    <w:rsid w:val="00C82744"/>
    <w:rsid w:val="00C90F1D"/>
    <w:rsid w:val="00CA5543"/>
    <w:rsid w:val="00CA5DB3"/>
    <w:rsid w:val="00CA624D"/>
    <w:rsid w:val="00CB0418"/>
    <w:rsid w:val="00CC019D"/>
    <w:rsid w:val="00CC6B18"/>
    <w:rsid w:val="00CD73F1"/>
    <w:rsid w:val="00CE415C"/>
    <w:rsid w:val="00CE5962"/>
    <w:rsid w:val="00CE5F9C"/>
    <w:rsid w:val="00CF2E51"/>
    <w:rsid w:val="00D02FA0"/>
    <w:rsid w:val="00D07BC6"/>
    <w:rsid w:val="00D32E7F"/>
    <w:rsid w:val="00D335C4"/>
    <w:rsid w:val="00D40873"/>
    <w:rsid w:val="00D54C64"/>
    <w:rsid w:val="00D54F40"/>
    <w:rsid w:val="00D56214"/>
    <w:rsid w:val="00D56E39"/>
    <w:rsid w:val="00D8031E"/>
    <w:rsid w:val="00D81587"/>
    <w:rsid w:val="00D91FB9"/>
    <w:rsid w:val="00D95C2A"/>
    <w:rsid w:val="00D96A85"/>
    <w:rsid w:val="00DA5F5E"/>
    <w:rsid w:val="00DA63D1"/>
    <w:rsid w:val="00DA64D8"/>
    <w:rsid w:val="00DB6745"/>
    <w:rsid w:val="00DC0CE2"/>
    <w:rsid w:val="00DC0D47"/>
    <w:rsid w:val="00DC1D85"/>
    <w:rsid w:val="00DC41E0"/>
    <w:rsid w:val="00DD25F4"/>
    <w:rsid w:val="00DD3256"/>
    <w:rsid w:val="00DE3104"/>
    <w:rsid w:val="00DF3007"/>
    <w:rsid w:val="00E06F74"/>
    <w:rsid w:val="00E11969"/>
    <w:rsid w:val="00E16A4E"/>
    <w:rsid w:val="00E24667"/>
    <w:rsid w:val="00E32D82"/>
    <w:rsid w:val="00E42078"/>
    <w:rsid w:val="00E44EE1"/>
    <w:rsid w:val="00E47E24"/>
    <w:rsid w:val="00E50958"/>
    <w:rsid w:val="00E5138C"/>
    <w:rsid w:val="00E5256B"/>
    <w:rsid w:val="00E55B4F"/>
    <w:rsid w:val="00E60526"/>
    <w:rsid w:val="00E63668"/>
    <w:rsid w:val="00E6423B"/>
    <w:rsid w:val="00E724CA"/>
    <w:rsid w:val="00E814BC"/>
    <w:rsid w:val="00E91F37"/>
    <w:rsid w:val="00E967F5"/>
    <w:rsid w:val="00EA66C6"/>
    <w:rsid w:val="00EB34BD"/>
    <w:rsid w:val="00EC03BF"/>
    <w:rsid w:val="00EC3C24"/>
    <w:rsid w:val="00EC3F5A"/>
    <w:rsid w:val="00EE27E7"/>
    <w:rsid w:val="00EF50CD"/>
    <w:rsid w:val="00EF5CDF"/>
    <w:rsid w:val="00EF62BA"/>
    <w:rsid w:val="00F05357"/>
    <w:rsid w:val="00F17FD7"/>
    <w:rsid w:val="00F27F44"/>
    <w:rsid w:val="00F454A1"/>
    <w:rsid w:val="00F51E88"/>
    <w:rsid w:val="00F54F1E"/>
    <w:rsid w:val="00F6402A"/>
    <w:rsid w:val="00F66B19"/>
    <w:rsid w:val="00F730FF"/>
    <w:rsid w:val="00F74A1B"/>
    <w:rsid w:val="00F77B01"/>
    <w:rsid w:val="00F86393"/>
    <w:rsid w:val="00F90221"/>
    <w:rsid w:val="00F942C8"/>
    <w:rsid w:val="00F954AE"/>
    <w:rsid w:val="00F962A0"/>
    <w:rsid w:val="00FB6D83"/>
    <w:rsid w:val="00FC592B"/>
    <w:rsid w:val="00FF0CB2"/>
    <w:rsid w:val="00FF2950"/>
    <w:rsid w:val="00FF29A6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D43D95"/>
  <w15:docId w15:val="{2E8291B0-675B-4FF4-AB94-466350C02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uiPriority w:val="99"/>
    <w:qFormat/>
    <w:rsid w:val="00573B79"/>
    <w:pPr>
      <w:ind w:left="720"/>
    </w:pPr>
  </w:style>
  <w:style w:type="paragraph" w:styleId="a9">
    <w:name w:val="footnote text"/>
    <w:basedOn w:val="a"/>
    <w:link w:val="aa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sz w:val="20"/>
      <w:szCs w:val="20"/>
    </w:rPr>
  </w:style>
  <w:style w:type="character" w:customStyle="1" w:styleId="aa">
    <w:name w:val="Текст сноски Знак"/>
    <w:link w:val="a9"/>
    <w:uiPriority w:val="99"/>
    <w:locked/>
    <w:rsid w:val="00096489"/>
    <w:rPr>
      <w:lang w:val="en-US"/>
    </w:rPr>
  </w:style>
  <w:style w:type="character" w:styleId="ab">
    <w:name w:val="footnote reference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c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d">
    <w:name w:val="Emphasis"/>
    <w:qFormat/>
    <w:locked/>
    <w:rsid w:val="00740F52"/>
    <w:rPr>
      <w:i/>
      <w:iCs/>
    </w:rPr>
  </w:style>
  <w:style w:type="paragraph" w:styleId="ae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56D5D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8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znanium.com/catalog/product/1226469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E23E2-2EAB-47D5-BA5D-35160DE38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2904</Words>
  <Characters>16557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19423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User</cp:lastModifiedBy>
  <cp:revision>8</cp:revision>
  <cp:lastPrinted>2019-12-18T08:38:00Z</cp:lastPrinted>
  <dcterms:created xsi:type="dcterms:W3CDTF">2024-06-09T16:58:00Z</dcterms:created>
  <dcterms:modified xsi:type="dcterms:W3CDTF">2024-09-04T13:05:00Z</dcterms:modified>
</cp:coreProperties>
</file>